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D0750" w14:textId="662AE895" w:rsidR="009726B0" w:rsidRPr="00CB177F" w:rsidRDefault="007D2B4A" w:rsidP="00F809AE">
      <w:pPr>
        <w:spacing w:after="0"/>
        <w:jc w:val="both"/>
        <w:rPr>
          <w:rFonts w:ascii="Times New Roman" w:hAnsi="Times New Roman" w:cs="Times New Roman"/>
          <w:sz w:val="28"/>
          <w:szCs w:val="28"/>
          <w:lang w:val="en-US"/>
        </w:rPr>
      </w:pPr>
      <w:r w:rsidRPr="006419FD">
        <w:rPr>
          <w:rFonts w:ascii="Times New Roman" w:hAnsi="Times New Roman" w:cs="Times New Roman"/>
          <w:b/>
          <w:noProof/>
          <w:sz w:val="28"/>
          <w:szCs w:val="28"/>
          <w:lang w:val="ru-RU" w:eastAsia="ru-RU"/>
        </w:rPr>
        <w:drawing>
          <wp:anchor distT="0" distB="0" distL="114300" distR="114300" simplePos="0" relativeHeight="251659264" behindDoc="0" locked="0" layoutInCell="1" allowOverlap="1" wp14:anchorId="04770C53" wp14:editId="0B2D9611">
            <wp:simplePos x="0" y="0"/>
            <wp:positionH relativeFrom="margin">
              <wp:posOffset>245745</wp:posOffset>
            </wp:positionH>
            <wp:positionV relativeFrom="margin">
              <wp:posOffset>0</wp:posOffset>
            </wp:positionV>
            <wp:extent cx="1792605" cy="810260"/>
            <wp:effectExtent l="0" t="0" r="0" b="0"/>
            <wp:wrapSquare wrapText="bothSides"/>
            <wp:docPr id="1874149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49429" name="Picture 1874149429"/>
                    <pic:cNvPicPr/>
                  </pic:nvPicPr>
                  <pic:blipFill rotWithShape="1">
                    <a:blip r:embed="rId4" cstate="print">
                      <a:extLst>
                        <a:ext uri="{28A0092B-C50C-407E-A947-70E740481C1C}">
                          <a14:useLocalDpi xmlns:a14="http://schemas.microsoft.com/office/drawing/2010/main" val="0"/>
                        </a:ext>
                      </a:extLst>
                    </a:blip>
                    <a:srcRect l="13381" t="31955" r="30721" b="32319"/>
                    <a:stretch/>
                  </pic:blipFill>
                  <pic:spPr bwMode="auto">
                    <a:xfrm>
                      <a:off x="0" y="0"/>
                      <a:ext cx="1792605" cy="81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19FD">
        <w:rPr>
          <w:rFonts w:ascii="Times New Roman" w:hAnsi="Times New Roman" w:cs="Times New Roman"/>
          <w:noProof/>
          <w:sz w:val="28"/>
          <w:szCs w:val="28"/>
          <w:lang w:val="ru-RU" w:eastAsia="ru-RU"/>
        </w:rPr>
        <w:drawing>
          <wp:anchor distT="0" distB="0" distL="114300" distR="114300" simplePos="0" relativeHeight="251660288" behindDoc="1" locked="0" layoutInCell="1" allowOverlap="1" wp14:anchorId="1704712F" wp14:editId="14FCB671">
            <wp:simplePos x="0" y="0"/>
            <wp:positionH relativeFrom="column">
              <wp:posOffset>4110990</wp:posOffset>
            </wp:positionH>
            <wp:positionV relativeFrom="paragraph">
              <wp:posOffset>0</wp:posOffset>
            </wp:positionV>
            <wp:extent cx="1404620" cy="708660"/>
            <wp:effectExtent l="0" t="0" r="5080" b="0"/>
            <wp:wrapTight wrapText="bothSides">
              <wp:wrapPolygon edited="0">
                <wp:start x="7031" y="0"/>
                <wp:lineTo x="1465" y="9290"/>
                <wp:lineTo x="0" y="13355"/>
                <wp:lineTo x="0" y="18000"/>
                <wp:lineTo x="2637" y="18581"/>
                <wp:lineTo x="2637" y="20903"/>
                <wp:lineTo x="21385" y="20903"/>
                <wp:lineTo x="21385" y="15097"/>
                <wp:lineTo x="13476" y="8710"/>
                <wp:lineTo x="12304" y="5806"/>
                <wp:lineTo x="8495" y="0"/>
                <wp:lineTo x="703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6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9AE" w:rsidRPr="00CB177F">
        <w:rPr>
          <w:rFonts w:ascii="Times New Roman" w:hAnsi="Times New Roman" w:cs="Times New Roman"/>
          <w:sz w:val="28"/>
          <w:szCs w:val="28"/>
          <w:lang w:val="en-US"/>
        </w:rPr>
        <w:t xml:space="preserve">  </w:t>
      </w:r>
    </w:p>
    <w:p w14:paraId="147E38D8" w14:textId="77777777" w:rsidR="009726B0" w:rsidRPr="00CB177F" w:rsidRDefault="009726B0" w:rsidP="00494B36">
      <w:pPr>
        <w:spacing w:after="0"/>
        <w:ind w:left="-284" w:firstLine="710"/>
        <w:jc w:val="both"/>
        <w:rPr>
          <w:rFonts w:ascii="Times New Roman" w:hAnsi="Times New Roman" w:cs="Times New Roman"/>
          <w:sz w:val="28"/>
          <w:szCs w:val="28"/>
          <w:lang w:val="en-US"/>
        </w:rPr>
      </w:pPr>
    </w:p>
    <w:p w14:paraId="49577376" w14:textId="77777777" w:rsidR="009726B0" w:rsidRPr="00CB177F" w:rsidRDefault="009726B0" w:rsidP="00494B36">
      <w:pPr>
        <w:spacing w:after="0"/>
        <w:ind w:left="-284" w:firstLine="710"/>
        <w:jc w:val="both"/>
        <w:rPr>
          <w:rFonts w:ascii="Times New Roman" w:hAnsi="Times New Roman" w:cs="Times New Roman"/>
          <w:sz w:val="28"/>
          <w:szCs w:val="28"/>
          <w:lang w:val="en-US"/>
        </w:rPr>
      </w:pPr>
    </w:p>
    <w:p w14:paraId="5E603C1C" w14:textId="77777777" w:rsidR="00494B36" w:rsidRPr="00CB177F" w:rsidRDefault="00494B36" w:rsidP="00494B36">
      <w:pPr>
        <w:spacing w:after="0"/>
        <w:ind w:left="-284" w:firstLine="710"/>
        <w:jc w:val="both"/>
        <w:rPr>
          <w:rFonts w:ascii="Times New Roman" w:hAnsi="Times New Roman" w:cs="Times New Roman"/>
          <w:sz w:val="28"/>
          <w:szCs w:val="28"/>
          <w:lang w:val="en-US"/>
        </w:rPr>
      </w:pPr>
    </w:p>
    <w:p w14:paraId="5B4C242D" w14:textId="77777777" w:rsidR="00B16EC8" w:rsidRPr="00CB177F" w:rsidRDefault="00B16EC8" w:rsidP="00B16EC8">
      <w:pPr>
        <w:spacing w:after="0"/>
        <w:rPr>
          <w:rFonts w:ascii="Times New Roman" w:hAnsi="Times New Roman" w:cs="Times New Roman"/>
          <w:b/>
          <w:bCs/>
          <w:color w:val="002060"/>
          <w:sz w:val="28"/>
          <w:szCs w:val="28"/>
          <w:lang w:val="en-US"/>
        </w:rPr>
      </w:pPr>
    </w:p>
    <w:p w14:paraId="71A10933" w14:textId="7F99BBBD" w:rsidR="00384C6D" w:rsidRPr="00384C6D" w:rsidRDefault="00384C6D" w:rsidP="00384C6D">
      <w:pPr>
        <w:spacing w:after="0"/>
        <w:ind w:left="-284" w:firstLine="710"/>
        <w:jc w:val="center"/>
        <w:rPr>
          <w:rFonts w:ascii="Times New Roman" w:hAnsi="Times New Roman" w:cs="Times New Roman"/>
          <w:b/>
          <w:bCs/>
          <w:color w:val="002060"/>
          <w:sz w:val="28"/>
          <w:szCs w:val="28"/>
          <w:lang w:val="en-US"/>
        </w:rPr>
      </w:pPr>
      <w:r w:rsidRPr="00384C6D">
        <w:rPr>
          <w:rFonts w:ascii="Times New Roman" w:hAnsi="Times New Roman" w:cs="Times New Roman"/>
          <w:b/>
          <w:bCs/>
          <w:color w:val="002060"/>
          <w:sz w:val="28"/>
          <w:szCs w:val="28"/>
          <w:lang w:val="en-US"/>
        </w:rPr>
        <w:t xml:space="preserve">International conference on the topic: </w:t>
      </w:r>
      <w:r w:rsidR="00A3196B">
        <w:rPr>
          <w:rFonts w:ascii="Times New Roman" w:hAnsi="Times New Roman" w:cs="Times New Roman"/>
          <w:b/>
          <w:bCs/>
          <w:color w:val="002060"/>
          <w:sz w:val="28"/>
          <w:szCs w:val="28"/>
          <w:lang w:val="en-US"/>
        </w:rPr>
        <w:t>“</w:t>
      </w:r>
      <w:r w:rsidRPr="00384C6D">
        <w:rPr>
          <w:rFonts w:ascii="Times New Roman" w:hAnsi="Times New Roman" w:cs="Times New Roman"/>
          <w:b/>
          <w:bCs/>
          <w:color w:val="002060"/>
          <w:sz w:val="28"/>
          <w:szCs w:val="28"/>
          <w:lang w:val="en-US"/>
        </w:rPr>
        <w:t>Uzbekistan - a healthy and educated society</w:t>
      </w:r>
      <w:r w:rsidR="00A3196B">
        <w:rPr>
          <w:rFonts w:ascii="Times New Roman" w:hAnsi="Times New Roman" w:cs="Times New Roman"/>
          <w:b/>
          <w:bCs/>
          <w:color w:val="002060"/>
          <w:sz w:val="28"/>
          <w:szCs w:val="28"/>
          <w:lang w:val="en-US"/>
        </w:rPr>
        <w:t>”</w:t>
      </w:r>
    </w:p>
    <w:p w14:paraId="52ED1DDA" w14:textId="7ED46983" w:rsidR="00494B36" w:rsidRPr="00384C6D" w:rsidRDefault="00384C6D" w:rsidP="00384C6D">
      <w:pPr>
        <w:spacing w:after="0"/>
        <w:ind w:left="-284" w:firstLine="710"/>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uz-Cyrl-UZ"/>
        </w:rPr>
        <w:t xml:space="preserve">                                     </w:t>
      </w:r>
      <w:r w:rsidRPr="00384C6D">
        <w:rPr>
          <w:rFonts w:ascii="Times New Roman" w:hAnsi="Times New Roman" w:cs="Times New Roman"/>
          <w:b/>
          <w:bCs/>
          <w:color w:val="FF0000"/>
          <w:sz w:val="28"/>
          <w:szCs w:val="28"/>
          <w:lang w:val="uz-Cyrl-UZ"/>
        </w:rPr>
        <w:t xml:space="preserve">      </w:t>
      </w:r>
      <w:r w:rsidRPr="00384C6D">
        <w:rPr>
          <w:rFonts w:ascii="Times New Roman" w:hAnsi="Times New Roman" w:cs="Times New Roman"/>
          <w:b/>
          <w:bCs/>
          <w:color w:val="FF0000"/>
          <w:sz w:val="28"/>
          <w:szCs w:val="28"/>
          <w:lang w:val="en-US"/>
        </w:rPr>
        <w:t>PRESS RELEASE</w:t>
      </w:r>
    </w:p>
    <w:p w14:paraId="129BC56A" w14:textId="77777777" w:rsidR="00384C6D" w:rsidRPr="006419FD" w:rsidRDefault="00384C6D" w:rsidP="00384C6D">
      <w:pPr>
        <w:spacing w:after="0"/>
        <w:ind w:left="-284" w:firstLine="710"/>
        <w:jc w:val="both"/>
        <w:rPr>
          <w:rFonts w:ascii="Times New Roman" w:hAnsi="Times New Roman" w:cs="Times New Roman"/>
          <w:sz w:val="28"/>
          <w:szCs w:val="28"/>
          <w:lang w:val="uz-Cyrl-UZ"/>
        </w:rPr>
      </w:pPr>
    </w:p>
    <w:p w14:paraId="45D77E0B" w14:textId="648C769A"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On July 5, 2023, an international conference was organized on the theme </w:t>
      </w:r>
      <w:r w:rsidR="00A3196B">
        <w:rPr>
          <w:rFonts w:ascii="Times New Roman" w:hAnsi="Times New Roman" w:cs="Times New Roman"/>
          <w:b/>
          <w:bCs/>
          <w:i/>
          <w:iCs/>
          <w:sz w:val="28"/>
          <w:szCs w:val="28"/>
          <w:lang w:val="en-US"/>
        </w:rPr>
        <w:t>“</w:t>
      </w:r>
      <w:r w:rsidRPr="008A05FA">
        <w:rPr>
          <w:rFonts w:ascii="Times New Roman" w:hAnsi="Times New Roman" w:cs="Times New Roman"/>
          <w:b/>
          <w:bCs/>
          <w:i/>
          <w:iCs/>
          <w:color w:val="FF0000"/>
          <w:sz w:val="28"/>
          <w:szCs w:val="28"/>
          <w:lang w:val="en-US"/>
        </w:rPr>
        <w:t>Uzbekistan: healthy and educated society</w:t>
      </w:r>
      <w:r w:rsidR="00A3196B">
        <w:rPr>
          <w:rFonts w:ascii="Times New Roman" w:hAnsi="Times New Roman" w:cs="Times New Roman"/>
          <w:b/>
          <w:bCs/>
          <w:i/>
          <w:iCs/>
          <w:sz w:val="28"/>
          <w:szCs w:val="28"/>
          <w:lang w:val="en-US"/>
        </w:rPr>
        <w:t xml:space="preserve">” </w:t>
      </w:r>
      <w:r w:rsidRPr="00CB177F">
        <w:rPr>
          <w:rFonts w:ascii="Times New Roman" w:hAnsi="Times New Roman" w:cs="Times New Roman"/>
          <w:sz w:val="28"/>
          <w:szCs w:val="28"/>
          <w:lang w:val="en-US"/>
        </w:rPr>
        <w:t xml:space="preserve">at the Event Hall of the </w:t>
      </w:r>
      <w:r w:rsidR="00A3196B">
        <w:rPr>
          <w:rFonts w:ascii="Times New Roman" w:hAnsi="Times New Roman" w:cs="Times New Roman"/>
          <w:sz w:val="28"/>
          <w:szCs w:val="28"/>
          <w:lang w:val="en-US"/>
        </w:rPr>
        <w:t>“</w:t>
      </w:r>
      <w:proofErr w:type="spellStart"/>
      <w:r w:rsidRPr="00CB177F">
        <w:rPr>
          <w:rFonts w:ascii="Times New Roman" w:hAnsi="Times New Roman" w:cs="Times New Roman"/>
          <w:sz w:val="28"/>
          <w:szCs w:val="28"/>
          <w:lang w:val="en-US"/>
        </w:rPr>
        <w:t>Uzbekfilm</w:t>
      </w:r>
      <w:proofErr w:type="spellEnd"/>
      <w:r w:rsidR="00A3196B">
        <w:rPr>
          <w:rFonts w:ascii="Times New Roman" w:hAnsi="Times New Roman" w:cs="Times New Roman"/>
          <w:sz w:val="28"/>
          <w:szCs w:val="28"/>
          <w:lang w:val="en-US"/>
        </w:rPr>
        <w:t>”</w:t>
      </w:r>
      <w:r w:rsidRPr="00CB177F">
        <w:rPr>
          <w:rFonts w:ascii="Times New Roman" w:hAnsi="Times New Roman" w:cs="Times New Roman"/>
          <w:sz w:val="28"/>
          <w:szCs w:val="28"/>
          <w:lang w:val="en-US"/>
        </w:rPr>
        <w:t xml:space="preserve"> of Uzbekistan.</w:t>
      </w:r>
    </w:p>
    <w:p w14:paraId="770B4D40" w14:textId="3A168081"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As part of the Week of International Cooperation on the theme "</w:t>
      </w:r>
      <w:r w:rsidRPr="008A05FA">
        <w:rPr>
          <w:rFonts w:ascii="Times New Roman" w:hAnsi="Times New Roman" w:cs="Times New Roman"/>
          <w:b/>
          <w:i/>
          <w:color w:val="00B050"/>
          <w:sz w:val="28"/>
          <w:szCs w:val="28"/>
          <w:lang w:val="en-US"/>
        </w:rPr>
        <w:t>New Uzbekistan: Prog</w:t>
      </w:r>
      <w:r w:rsidR="008A05FA">
        <w:rPr>
          <w:rFonts w:ascii="Times New Roman" w:hAnsi="Times New Roman" w:cs="Times New Roman"/>
          <w:b/>
          <w:i/>
          <w:color w:val="00B050"/>
          <w:sz w:val="28"/>
          <w:szCs w:val="28"/>
          <w:lang w:val="en-US"/>
        </w:rPr>
        <w:t>ress, Innovation, and Knowledge</w:t>
      </w:r>
      <w:r w:rsidRPr="00CB177F">
        <w:rPr>
          <w:rFonts w:ascii="Times New Roman" w:hAnsi="Times New Roman" w:cs="Times New Roman"/>
          <w:sz w:val="28"/>
          <w:szCs w:val="28"/>
          <w:lang w:val="en-US"/>
        </w:rPr>
        <w:t xml:space="preserve">", which took place on July </w:t>
      </w:r>
      <w:r w:rsidRPr="008A05FA">
        <w:rPr>
          <w:rFonts w:ascii="Times New Roman" w:hAnsi="Times New Roman" w:cs="Times New Roman"/>
          <w:b/>
          <w:color w:val="FF0000"/>
          <w:sz w:val="28"/>
          <w:szCs w:val="28"/>
          <w:lang w:val="en-US"/>
        </w:rPr>
        <w:t>3–4</w:t>
      </w:r>
      <w:r w:rsidRPr="008A05FA">
        <w:rPr>
          <w:rFonts w:ascii="Times New Roman" w:hAnsi="Times New Roman" w:cs="Times New Roman"/>
          <w:color w:val="FF0000"/>
          <w:sz w:val="28"/>
          <w:szCs w:val="28"/>
          <w:lang w:val="en-US"/>
        </w:rPr>
        <w:t xml:space="preserve"> </w:t>
      </w:r>
      <w:r w:rsidRPr="00CB177F">
        <w:rPr>
          <w:rFonts w:ascii="Times New Roman" w:hAnsi="Times New Roman" w:cs="Times New Roman"/>
          <w:sz w:val="28"/>
          <w:szCs w:val="28"/>
          <w:lang w:val="en-US"/>
        </w:rPr>
        <w:t>in Tashkent, the forum brought together representatives of the education sector of international organizations and foreign countries.</w:t>
      </w:r>
    </w:p>
    <w:p w14:paraId="079F879D"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8A05FA">
        <w:rPr>
          <w:rFonts w:ascii="Times New Roman" w:hAnsi="Times New Roman" w:cs="Times New Roman"/>
          <w:b/>
          <w:color w:val="C00000"/>
          <w:sz w:val="28"/>
          <w:szCs w:val="28"/>
          <w:u w:val="single"/>
          <w:lang w:val="en-US"/>
        </w:rPr>
        <w:t>The primary object of this weekly event</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is to discuss the role of education and science in the human capital of New Uzbekistan, their formation and development, current trends in reforming the education system, their application in practice after studying world experience, and the results of this exchange—familiarizing the general public with the reforms carried out in the field of education and science in Uzbekistan.</w:t>
      </w:r>
    </w:p>
    <w:p w14:paraId="0E225327"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The parties discussed in detail the analysis of broad changes in this area in recent years within the framework of the session on the topics </w:t>
      </w:r>
      <w:r w:rsidRPr="008A05FA">
        <w:rPr>
          <w:rFonts w:ascii="Times New Roman" w:hAnsi="Times New Roman" w:cs="Times New Roman"/>
          <w:i/>
          <w:color w:val="0070C0"/>
          <w:sz w:val="28"/>
          <w:szCs w:val="28"/>
          <w:lang w:val="en-US"/>
        </w:rPr>
        <w:t>"Quality education is a solid foundation for the New Uzbekistan", "Human capital: global problems and development trends",</w:t>
      </w:r>
      <w:r w:rsidRPr="00CB177F">
        <w:rPr>
          <w:rFonts w:ascii="Times New Roman" w:hAnsi="Times New Roman" w:cs="Times New Roman"/>
          <w:sz w:val="28"/>
          <w:szCs w:val="28"/>
          <w:lang w:val="en-US"/>
        </w:rPr>
        <w:t xml:space="preserve"> the content of the reforms of preschool and school education carried out in the republic in recent years.</w:t>
      </w:r>
    </w:p>
    <w:p w14:paraId="55DCACB9"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In the Republic of Uzbekistan, in the last seven years, important changes in the system of preschool and school education have been rapidly carried out. To date, the enrollment rate for preschool children in preschool education has increased from </w:t>
      </w:r>
      <w:r w:rsidRPr="008A05FA">
        <w:rPr>
          <w:rFonts w:ascii="Times New Roman" w:hAnsi="Times New Roman" w:cs="Times New Roman"/>
          <w:b/>
          <w:color w:val="002060"/>
          <w:sz w:val="28"/>
          <w:szCs w:val="28"/>
          <w:lang w:val="en-US"/>
        </w:rPr>
        <w:t>27.7</w:t>
      </w:r>
      <w:r w:rsidRPr="008A05FA">
        <w:rPr>
          <w:rFonts w:ascii="Times New Roman" w:hAnsi="Times New Roman" w:cs="Times New Roman"/>
          <w:color w:val="002060"/>
          <w:sz w:val="28"/>
          <w:szCs w:val="28"/>
          <w:lang w:val="en-US"/>
        </w:rPr>
        <w:t xml:space="preserve"> </w:t>
      </w:r>
      <w:r w:rsidRPr="00CB177F">
        <w:rPr>
          <w:rFonts w:ascii="Times New Roman" w:hAnsi="Times New Roman" w:cs="Times New Roman"/>
          <w:sz w:val="28"/>
          <w:szCs w:val="28"/>
          <w:lang w:val="en-US"/>
        </w:rPr>
        <w:t xml:space="preserve">percent in 2017 to </w:t>
      </w:r>
      <w:r w:rsidRPr="008A05FA">
        <w:rPr>
          <w:rFonts w:ascii="Times New Roman" w:hAnsi="Times New Roman" w:cs="Times New Roman"/>
          <w:b/>
          <w:color w:val="C00000"/>
          <w:sz w:val="28"/>
          <w:szCs w:val="28"/>
          <w:lang w:val="en-US"/>
        </w:rPr>
        <w:t>71.8 percent</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 xml:space="preserve">today. At the same time, more than </w:t>
      </w:r>
      <w:r w:rsidRPr="008A05FA">
        <w:rPr>
          <w:rFonts w:ascii="Times New Roman" w:hAnsi="Times New Roman" w:cs="Times New Roman"/>
          <w:b/>
          <w:color w:val="002060"/>
          <w:sz w:val="28"/>
          <w:szCs w:val="28"/>
          <w:lang w:val="en-US"/>
        </w:rPr>
        <w:t>2 million</w:t>
      </w:r>
      <w:r w:rsidRPr="008A05FA">
        <w:rPr>
          <w:rFonts w:ascii="Times New Roman" w:hAnsi="Times New Roman" w:cs="Times New Roman"/>
          <w:color w:val="002060"/>
          <w:sz w:val="28"/>
          <w:szCs w:val="28"/>
          <w:lang w:val="en-US"/>
        </w:rPr>
        <w:t xml:space="preserve"> </w:t>
      </w:r>
      <w:r w:rsidRPr="00CB177F">
        <w:rPr>
          <w:rFonts w:ascii="Times New Roman" w:hAnsi="Times New Roman" w:cs="Times New Roman"/>
          <w:sz w:val="28"/>
          <w:szCs w:val="28"/>
          <w:lang w:val="en-US"/>
        </w:rPr>
        <w:t>children receive education in preschool educational institutions.</w:t>
      </w:r>
    </w:p>
    <w:p w14:paraId="0DDB1FD5"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To achieve these indicators, over the past five years, the number of preschool education organizations has increased from </w:t>
      </w:r>
      <w:r w:rsidRPr="008A05FA">
        <w:rPr>
          <w:rFonts w:ascii="Times New Roman" w:hAnsi="Times New Roman" w:cs="Times New Roman"/>
          <w:b/>
          <w:color w:val="C00000"/>
          <w:sz w:val="28"/>
          <w:szCs w:val="28"/>
          <w:lang w:val="en-US"/>
        </w:rPr>
        <w:t>5,211 to 29,420.</w:t>
      </w:r>
      <w:r w:rsidRPr="00CB177F">
        <w:rPr>
          <w:rFonts w:ascii="Times New Roman" w:hAnsi="Times New Roman" w:cs="Times New Roman"/>
          <w:sz w:val="28"/>
          <w:szCs w:val="28"/>
          <w:lang w:val="en-US"/>
        </w:rPr>
        <w:t xml:space="preserve"> In particular, </w:t>
      </w:r>
      <w:r w:rsidRPr="008A05FA">
        <w:rPr>
          <w:rFonts w:ascii="Times New Roman" w:hAnsi="Times New Roman" w:cs="Times New Roman"/>
          <w:b/>
          <w:color w:val="002060"/>
          <w:sz w:val="28"/>
          <w:szCs w:val="28"/>
          <w:lang w:val="en-US"/>
        </w:rPr>
        <w:t>6,598</w:t>
      </w:r>
      <w:r w:rsidRPr="008A05FA">
        <w:rPr>
          <w:rFonts w:ascii="Times New Roman" w:hAnsi="Times New Roman" w:cs="Times New Roman"/>
          <w:color w:val="002060"/>
          <w:sz w:val="28"/>
          <w:szCs w:val="28"/>
          <w:lang w:val="en-US"/>
        </w:rPr>
        <w:t xml:space="preserve"> </w:t>
      </w:r>
      <w:r w:rsidRPr="00CB177F">
        <w:rPr>
          <w:rFonts w:ascii="Times New Roman" w:hAnsi="Times New Roman" w:cs="Times New Roman"/>
          <w:sz w:val="28"/>
          <w:szCs w:val="28"/>
          <w:lang w:val="en-US"/>
        </w:rPr>
        <w:t xml:space="preserve">state, </w:t>
      </w:r>
      <w:r w:rsidRPr="008A05FA">
        <w:rPr>
          <w:rFonts w:ascii="Times New Roman" w:hAnsi="Times New Roman" w:cs="Times New Roman"/>
          <w:b/>
          <w:color w:val="002060"/>
          <w:sz w:val="28"/>
          <w:szCs w:val="28"/>
          <w:lang w:val="en-US"/>
        </w:rPr>
        <w:t>833</w:t>
      </w:r>
      <w:r w:rsidRPr="00CB177F">
        <w:rPr>
          <w:rFonts w:ascii="Times New Roman" w:hAnsi="Times New Roman" w:cs="Times New Roman"/>
          <w:sz w:val="28"/>
          <w:szCs w:val="28"/>
          <w:lang w:val="en-US"/>
        </w:rPr>
        <w:t xml:space="preserve"> private, </w:t>
      </w:r>
      <w:r w:rsidRPr="008A05FA">
        <w:rPr>
          <w:rFonts w:ascii="Times New Roman" w:hAnsi="Times New Roman" w:cs="Times New Roman"/>
          <w:b/>
          <w:color w:val="002060"/>
          <w:sz w:val="28"/>
          <w:szCs w:val="28"/>
          <w:lang w:val="en-US"/>
        </w:rPr>
        <w:t>1,313</w:t>
      </w:r>
      <w:r w:rsidRPr="008A05FA">
        <w:rPr>
          <w:rFonts w:ascii="Times New Roman" w:hAnsi="Times New Roman" w:cs="Times New Roman"/>
          <w:color w:val="002060"/>
          <w:sz w:val="28"/>
          <w:szCs w:val="28"/>
          <w:lang w:val="en-US"/>
        </w:rPr>
        <w:t xml:space="preserve"> </w:t>
      </w:r>
      <w:r w:rsidRPr="00CB177F">
        <w:rPr>
          <w:rFonts w:ascii="Times New Roman" w:hAnsi="Times New Roman" w:cs="Times New Roman"/>
          <w:sz w:val="28"/>
          <w:szCs w:val="28"/>
          <w:lang w:val="en-US"/>
        </w:rPr>
        <w:t xml:space="preserve">non-state, and </w:t>
      </w:r>
      <w:r w:rsidRPr="008A05FA">
        <w:rPr>
          <w:rFonts w:ascii="Times New Roman" w:hAnsi="Times New Roman" w:cs="Times New Roman"/>
          <w:b/>
          <w:color w:val="002060"/>
          <w:sz w:val="28"/>
          <w:szCs w:val="28"/>
          <w:lang w:val="en-US"/>
        </w:rPr>
        <w:t>20,676</w:t>
      </w:r>
      <w:r w:rsidRPr="008A05FA">
        <w:rPr>
          <w:rFonts w:ascii="Times New Roman" w:hAnsi="Times New Roman" w:cs="Times New Roman"/>
          <w:color w:val="002060"/>
          <w:sz w:val="28"/>
          <w:szCs w:val="28"/>
          <w:lang w:val="en-US"/>
        </w:rPr>
        <w:t xml:space="preserve"> </w:t>
      </w:r>
      <w:r w:rsidRPr="00CB177F">
        <w:rPr>
          <w:rFonts w:ascii="Times New Roman" w:hAnsi="Times New Roman" w:cs="Times New Roman"/>
          <w:sz w:val="28"/>
          <w:szCs w:val="28"/>
          <w:lang w:val="en-US"/>
        </w:rPr>
        <w:t>family non-state preschool educational organizations have been opened.</w:t>
      </w:r>
    </w:p>
    <w:p w14:paraId="2A60F410"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Also, as a result of the construction of 438 new state preschool educational institutions, 60,335 new places were created, and as a result of the reconstruction of 2,064 preschool educational institutions</w:t>
      </w:r>
      <w:r w:rsidRPr="008A05FA">
        <w:rPr>
          <w:rFonts w:ascii="Times New Roman" w:hAnsi="Times New Roman" w:cs="Times New Roman"/>
          <w:b/>
          <w:color w:val="0070C0"/>
          <w:sz w:val="28"/>
          <w:szCs w:val="28"/>
          <w:u w:val="single"/>
          <w:lang w:val="en-US"/>
        </w:rPr>
        <w:t>, 13,980 new places</w:t>
      </w:r>
      <w:r w:rsidRPr="008A05FA">
        <w:rPr>
          <w:rFonts w:ascii="Times New Roman" w:hAnsi="Times New Roman" w:cs="Times New Roman"/>
          <w:color w:val="0070C0"/>
          <w:sz w:val="28"/>
          <w:szCs w:val="28"/>
          <w:lang w:val="en-US"/>
        </w:rPr>
        <w:t xml:space="preserve"> </w:t>
      </w:r>
      <w:r w:rsidRPr="00CB177F">
        <w:rPr>
          <w:rFonts w:ascii="Times New Roman" w:hAnsi="Times New Roman" w:cs="Times New Roman"/>
          <w:sz w:val="28"/>
          <w:szCs w:val="28"/>
          <w:lang w:val="en-US"/>
        </w:rPr>
        <w:t xml:space="preserve">were created. </w:t>
      </w:r>
      <w:r w:rsidRPr="008A05FA">
        <w:rPr>
          <w:rFonts w:ascii="Times New Roman" w:hAnsi="Times New Roman" w:cs="Times New Roman"/>
          <w:b/>
          <w:color w:val="C00000"/>
          <w:sz w:val="28"/>
          <w:szCs w:val="28"/>
          <w:lang w:val="en-US"/>
        </w:rPr>
        <w:t>785</w:t>
      </w:r>
      <w:r w:rsidRPr="00CB177F">
        <w:rPr>
          <w:rFonts w:ascii="Times New Roman" w:hAnsi="Times New Roman" w:cs="Times New Roman"/>
          <w:sz w:val="28"/>
          <w:szCs w:val="28"/>
          <w:lang w:val="en-US"/>
        </w:rPr>
        <w:t xml:space="preserve"> public preschool educational institutions have been completely renovated.</w:t>
      </w:r>
    </w:p>
    <w:p w14:paraId="647FE0CD"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Various types of free pre-school education programs have been introduced for low-income families in need of social protection for their children. As part of the </w:t>
      </w:r>
      <w:r w:rsidRPr="008A05FA">
        <w:rPr>
          <w:rFonts w:ascii="Times New Roman" w:hAnsi="Times New Roman" w:cs="Times New Roman"/>
          <w:b/>
          <w:i/>
          <w:color w:val="C00000"/>
          <w:sz w:val="28"/>
          <w:szCs w:val="28"/>
          <w:lang w:val="en-US"/>
        </w:rPr>
        <w:t>"</w:t>
      </w:r>
      <w:proofErr w:type="spellStart"/>
      <w:r w:rsidRPr="008A05FA">
        <w:rPr>
          <w:rFonts w:ascii="Times New Roman" w:hAnsi="Times New Roman" w:cs="Times New Roman"/>
          <w:b/>
          <w:i/>
          <w:color w:val="C00000"/>
          <w:sz w:val="28"/>
          <w:szCs w:val="28"/>
          <w:lang w:val="en-US"/>
        </w:rPr>
        <w:t>Aklvoy</w:t>
      </w:r>
      <w:proofErr w:type="spellEnd"/>
      <w:r w:rsidRPr="008A05FA">
        <w:rPr>
          <w:rFonts w:ascii="Times New Roman" w:hAnsi="Times New Roman" w:cs="Times New Roman"/>
          <w:b/>
          <w:i/>
          <w:color w:val="C00000"/>
          <w:sz w:val="28"/>
          <w:szCs w:val="28"/>
          <w:lang w:val="en-US"/>
        </w:rPr>
        <w:t>"</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 xml:space="preserve">project, </w:t>
      </w:r>
      <w:r w:rsidRPr="008A05FA">
        <w:rPr>
          <w:rFonts w:ascii="Times New Roman" w:hAnsi="Times New Roman" w:cs="Times New Roman"/>
          <w:b/>
          <w:color w:val="00B050"/>
          <w:sz w:val="28"/>
          <w:szCs w:val="28"/>
          <w:lang w:val="en-US"/>
        </w:rPr>
        <w:t>387</w:t>
      </w:r>
      <w:r w:rsidRPr="00CB177F">
        <w:rPr>
          <w:rFonts w:ascii="Times New Roman" w:hAnsi="Times New Roman" w:cs="Times New Roman"/>
          <w:sz w:val="28"/>
          <w:szCs w:val="28"/>
          <w:lang w:val="en-US"/>
        </w:rPr>
        <w:t xml:space="preserve"> mobile groups have been formed to educate more than </w:t>
      </w:r>
      <w:r w:rsidRPr="008A05FA">
        <w:rPr>
          <w:rFonts w:ascii="Times New Roman" w:hAnsi="Times New Roman" w:cs="Times New Roman"/>
          <w:b/>
          <w:color w:val="C00000"/>
          <w:sz w:val="28"/>
          <w:szCs w:val="28"/>
          <w:lang w:val="en-US"/>
        </w:rPr>
        <w:t>7,000</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lastRenderedPageBreak/>
        <w:t xml:space="preserve">children in </w:t>
      </w:r>
      <w:r w:rsidRPr="008A05FA">
        <w:rPr>
          <w:rFonts w:ascii="Times New Roman" w:hAnsi="Times New Roman" w:cs="Times New Roman"/>
          <w:b/>
          <w:color w:val="FF0000"/>
          <w:sz w:val="28"/>
          <w:szCs w:val="28"/>
          <w:lang w:val="en-US"/>
        </w:rPr>
        <w:t>142</w:t>
      </w:r>
      <w:r w:rsidRPr="00CB177F">
        <w:rPr>
          <w:rFonts w:ascii="Times New Roman" w:hAnsi="Times New Roman" w:cs="Times New Roman"/>
          <w:sz w:val="28"/>
          <w:szCs w:val="28"/>
          <w:lang w:val="en-US"/>
        </w:rPr>
        <w:t xml:space="preserve"> settlements where there are no conventional preschool educational institutions.</w:t>
      </w:r>
    </w:p>
    <w:p w14:paraId="18E01442"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Thanks to the attraction of foreign investments in the field of preschool education, international agreements were signed in the amount of 141 million US dollars.</w:t>
      </w:r>
    </w:p>
    <w:p w14:paraId="6775DE26"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In Tashkent, a system of training qualified primary education specialists has been established on the basis of a branch of the </w:t>
      </w:r>
      <w:proofErr w:type="spellStart"/>
      <w:r w:rsidRPr="00CB177F">
        <w:rPr>
          <w:rFonts w:ascii="Times New Roman" w:hAnsi="Times New Roman" w:cs="Times New Roman"/>
          <w:sz w:val="28"/>
          <w:szCs w:val="28"/>
          <w:lang w:val="en-US"/>
        </w:rPr>
        <w:t>Puchon</w:t>
      </w:r>
      <w:proofErr w:type="spellEnd"/>
      <w:r w:rsidRPr="00CB177F">
        <w:rPr>
          <w:rFonts w:ascii="Times New Roman" w:hAnsi="Times New Roman" w:cs="Times New Roman"/>
          <w:sz w:val="28"/>
          <w:szCs w:val="28"/>
          <w:lang w:val="en-US"/>
        </w:rPr>
        <w:t xml:space="preserve"> University of South Korea and the "Federal Budgetary Higher Educational Institution" of the Russian State Pedagogical University named after A.I. Herzen.</w:t>
      </w:r>
    </w:p>
    <w:p w14:paraId="2FD83E28"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The number of teachers in the primary education system has increased from </w:t>
      </w:r>
      <w:r w:rsidRPr="008A05FA">
        <w:rPr>
          <w:rFonts w:ascii="Times New Roman" w:hAnsi="Times New Roman" w:cs="Times New Roman"/>
          <w:b/>
          <w:color w:val="C00000"/>
          <w:sz w:val="28"/>
          <w:szCs w:val="28"/>
          <w:lang w:val="en-US"/>
        </w:rPr>
        <w:t>58,400</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 xml:space="preserve">people in 2017 to </w:t>
      </w:r>
      <w:r w:rsidRPr="008A05FA">
        <w:rPr>
          <w:rFonts w:ascii="Times New Roman" w:hAnsi="Times New Roman" w:cs="Times New Roman"/>
          <w:b/>
          <w:color w:val="C00000"/>
          <w:sz w:val="28"/>
          <w:szCs w:val="28"/>
          <w:lang w:val="en-US"/>
        </w:rPr>
        <w:t>151,746</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 xml:space="preserve">people. At the same time, the share of teachers with higher education increased from </w:t>
      </w:r>
      <w:r w:rsidRPr="008A05FA">
        <w:rPr>
          <w:rFonts w:ascii="Times New Roman" w:hAnsi="Times New Roman" w:cs="Times New Roman"/>
          <w:b/>
          <w:color w:val="002060"/>
          <w:sz w:val="28"/>
          <w:szCs w:val="28"/>
          <w:lang w:val="en-US"/>
        </w:rPr>
        <w:t>21.6% to 34%.</w:t>
      </w:r>
    </w:p>
    <w:p w14:paraId="15D56305" w14:textId="77777777" w:rsidR="00CB177F" w:rsidRPr="008A05FA" w:rsidRDefault="00CB177F" w:rsidP="00CB177F">
      <w:pPr>
        <w:spacing w:after="0"/>
        <w:ind w:left="-284" w:firstLine="710"/>
        <w:jc w:val="both"/>
        <w:rPr>
          <w:rFonts w:ascii="Times New Roman" w:hAnsi="Times New Roman" w:cs="Times New Roman"/>
          <w:b/>
          <w:color w:val="00B050"/>
          <w:sz w:val="28"/>
          <w:szCs w:val="28"/>
          <w:u w:val="single"/>
          <w:lang w:val="en-US"/>
        </w:rPr>
      </w:pPr>
      <w:r w:rsidRPr="00CB177F">
        <w:rPr>
          <w:rFonts w:ascii="Times New Roman" w:hAnsi="Times New Roman" w:cs="Times New Roman"/>
          <w:sz w:val="28"/>
          <w:szCs w:val="28"/>
          <w:lang w:val="en-US"/>
        </w:rPr>
        <w:t xml:space="preserve">New forms of assistance for inclusive educational initiatives and children with disabilities have been introduced, including the creation of specialized institutions, such as the </w:t>
      </w:r>
      <w:proofErr w:type="spellStart"/>
      <w:r w:rsidRPr="00CB177F">
        <w:rPr>
          <w:rFonts w:ascii="Times New Roman" w:hAnsi="Times New Roman" w:cs="Times New Roman"/>
          <w:sz w:val="28"/>
          <w:szCs w:val="28"/>
          <w:lang w:val="en-US"/>
        </w:rPr>
        <w:t>Imkon</w:t>
      </w:r>
      <w:proofErr w:type="spellEnd"/>
      <w:r w:rsidRPr="00CB177F">
        <w:rPr>
          <w:rFonts w:ascii="Times New Roman" w:hAnsi="Times New Roman" w:cs="Times New Roman"/>
          <w:sz w:val="28"/>
          <w:szCs w:val="28"/>
          <w:lang w:val="en-US"/>
        </w:rPr>
        <w:t xml:space="preserve"> Rehabilitation Center in the cities of </w:t>
      </w:r>
      <w:r w:rsidRPr="008A05FA">
        <w:rPr>
          <w:rFonts w:ascii="Times New Roman" w:hAnsi="Times New Roman" w:cs="Times New Roman"/>
          <w:b/>
          <w:color w:val="00B050"/>
          <w:sz w:val="28"/>
          <w:szCs w:val="28"/>
          <w:u w:val="single"/>
          <w:lang w:val="en-US"/>
        </w:rPr>
        <w:t xml:space="preserve">Nukus, </w:t>
      </w:r>
      <w:proofErr w:type="spellStart"/>
      <w:r w:rsidRPr="008A05FA">
        <w:rPr>
          <w:rFonts w:ascii="Times New Roman" w:hAnsi="Times New Roman" w:cs="Times New Roman"/>
          <w:b/>
          <w:color w:val="00B050"/>
          <w:sz w:val="28"/>
          <w:szCs w:val="28"/>
          <w:u w:val="single"/>
          <w:lang w:val="en-US"/>
        </w:rPr>
        <w:t>Karshi</w:t>
      </w:r>
      <w:proofErr w:type="spellEnd"/>
      <w:r w:rsidRPr="008A05FA">
        <w:rPr>
          <w:rFonts w:ascii="Times New Roman" w:hAnsi="Times New Roman" w:cs="Times New Roman"/>
          <w:b/>
          <w:color w:val="00B050"/>
          <w:sz w:val="28"/>
          <w:szCs w:val="28"/>
          <w:u w:val="single"/>
          <w:lang w:val="en-US"/>
        </w:rPr>
        <w:t xml:space="preserve">, and </w:t>
      </w:r>
      <w:proofErr w:type="spellStart"/>
      <w:r w:rsidRPr="008A05FA">
        <w:rPr>
          <w:rFonts w:ascii="Times New Roman" w:hAnsi="Times New Roman" w:cs="Times New Roman"/>
          <w:b/>
          <w:color w:val="00B050"/>
          <w:sz w:val="28"/>
          <w:szCs w:val="28"/>
          <w:u w:val="single"/>
          <w:lang w:val="en-US"/>
        </w:rPr>
        <w:t>Kibray</w:t>
      </w:r>
      <w:proofErr w:type="spellEnd"/>
      <w:r w:rsidRPr="008A05FA">
        <w:rPr>
          <w:rFonts w:ascii="Times New Roman" w:hAnsi="Times New Roman" w:cs="Times New Roman"/>
          <w:b/>
          <w:color w:val="00B050"/>
          <w:sz w:val="28"/>
          <w:szCs w:val="28"/>
          <w:u w:val="single"/>
          <w:lang w:val="en-US"/>
        </w:rPr>
        <w:t xml:space="preserve"> district.</w:t>
      </w:r>
    </w:p>
    <w:p w14:paraId="36446C2B"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Together with specialists from the World Health Organization, standards for the nutrition of children in educational institutions have been developed and implemented, including a list of food products and methods of cooking.</w:t>
      </w:r>
    </w:p>
    <w:p w14:paraId="79F66DAE" w14:textId="77777777" w:rsidR="00CB177F" w:rsidRPr="008A05FA" w:rsidRDefault="00CB177F" w:rsidP="00CB177F">
      <w:pPr>
        <w:spacing w:after="0"/>
        <w:ind w:left="-284" w:firstLine="710"/>
        <w:jc w:val="both"/>
        <w:rPr>
          <w:rFonts w:ascii="Times New Roman" w:hAnsi="Times New Roman" w:cs="Times New Roman"/>
          <w:i/>
          <w:color w:val="0070C0"/>
          <w:sz w:val="28"/>
          <w:szCs w:val="28"/>
          <w:lang w:val="en-US"/>
        </w:rPr>
      </w:pPr>
      <w:r w:rsidRPr="00CB177F">
        <w:rPr>
          <w:rFonts w:ascii="Times New Roman" w:hAnsi="Times New Roman" w:cs="Times New Roman"/>
          <w:sz w:val="28"/>
          <w:szCs w:val="28"/>
          <w:lang w:val="en-US"/>
        </w:rPr>
        <w:t xml:space="preserve">In 2022, in Tashkent, following the results of the World Conference on Early Childhood Care and Education, organized by UNESCO. The Tashkent Declaration was adopted, outlining strategic directions in the field of primary education for the next </w:t>
      </w:r>
      <w:r w:rsidRPr="008A05FA">
        <w:rPr>
          <w:rFonts w:ascii="Times New Roman" w:hAnsi="Times New Roman" w:cs="Times New Roman"/>
          <w:i/>
          <w:color w:val="0070C0"/>
          <w:sz w:val="28"/>
          <w:szCs w:val="28"/>
          <w:lang w:val="en-US"/>
        </w:rPr>
        <w:t>10 years.</w:t>
      </w:r>
    </w:p>
    <w:p w14:paraId="7DDAB806" w14:textId="205444E6"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By the relevant Decree of the President of the Republic of Uzbekistan, the </w:t>
      </w:r>
      <w:r w:rsidR="008A05FA">
        <w:rPr>
          <w:rFonts w:ascii="Times New Roman" w:hAnsi="Times New Roman" w:cs="Times New Roman"/>
          <w:sz w:val="28"/>
          <w:szCs w:val="28"/>
          <w:lang w:val="uz-Cyrl-UZ"/>
        </w:rPr>
        <w:t>“</w:t>
      </w:r>
      <w:r w:rsidRPr="00CB177F">
        <w:rPr>
          <w:rFonts w:ascii="Times New Roman" w:hAnsi="Times New Roman" w:cs="Times New Roman"/>
          <w:sz w:val="28"/>
          <w:szCs w:val="28"/>
          <w:lang w:val="en-US"/>
        </w:rPr>
        <w:t>Concept for the Development of the Public Education System until 2030</w:t>
      </w:r>
      <w:r w:rsidR="008A05FA">
        <w:rPr>
          <w:rFonts w:ascii="Times New Roman" w:hAnsi="Times New Roman" w:cs="Times New Roman"/>
          <w:sz w:val="28"/>
          <w:szCs w:val="28"/>
          <w:lang w:val="uz-Cyrl-UZ"/>
        </w:rPr>
        <w:t>”</w:t>
      </w:r>
      <w:r w:rsidRPr="00CB177F">
        <w:rPr>
          <w:rFonts w:ascii="Times New Roman" w:hAnsi="Times New Roman" w:cs="Times New Roman"/>
          <w:sz w:val="28"/>
          <w:szCs w:val="28"/>
          <w:lang w:val="en-US"/>
        </w:rPr>
        <w:t xml:space="preserve"> was approved, which defines a 10-year strategy for improving the national education system and makes efforts to reform the public education system.</w:t>
      </w:r>
    </w:p>
    <w:p w14:paraId="4AD2BC49"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Today in Uzbekistan, there are </w:t>
      </w:r>
      <w:r w:rsidRPr="008A05FA">
        <w:rPr>
          <w:rFonts w:ascii="Times New Roman" w:hAnsi="Times New Roman" w:cs="Times New Roman"/>
          <w:b/>
          <w:color w:val="C00000"/>
          <w:sz w:val="28"/>
          <w:szCs w:val="28"/>
          <w:u w:val="single"/>
          <w:lang w:val="en-US"/>
        </w:rPr>
        <w:t>10,104 general education schools</w:t>
      </w:r>
      <w:r w:rsidRPr="00CB177F">
        <w:rPr>
          <w:rFonts w:ascii="Times New Roman" w:hAnsi="Times New Roman" w:cs="Times New Roman"/>
          <w:sz w:val="28"/>
          <w:szCs w:val="28"/>
          <w:lang w:val="en-US"/>
        </w:rPr>
        <w:t xml:space="preserve">, </w:t>
      </w:r>
      <w:r w:rsidRPr="008A05FA">
        <w:rPr>
          <w:rFonts w:ascii="Times New Roman" w:hAnsi="Times New Roman" w:cs="Times New Roman"/>
          <w:b/>
          <w:color w:val="C00000"/>
          <w:sz w:val="28"/>
          <w:szCs w:val="28"/>
          <w:u w:val="single"/>
          <w:lang w:val="en-US"/>
        </w:rPr>
        <w:t>14 presidential schools,</w:t>
      </w:r>
      <w:r w:rsidRPr="008A05FA">
        <w:rPr>
          <w:rFonts w:ascii="Times New Roman" w:hAnsi="Times New Roman" w:cs="Times New Roman"/>
          <w:color w:val="C00000"/>
          <w:sz w:val="28"/>
          <w:szCs w:val="28"/>
          <w:lang w:val="en-US"/>
        </w:rPr>
        <w:t xml:space="preserve"> </w:t>
      </w:r>
      <w:r w:rsidRPr="008A05FA">
        <w:rPr>
          <w:rFonts w:ascii="Times New Roman" w:hAnsi="Times New Roman" w:cs="Times New Roman"/>
          <w:b/>
          <w:color w:val="C00000"/>
          <w:sz w:val="28"/>
          <w:szCs w:val="28"/>
          <w:u w:val="single"/>
          <w:lang w:val="en-US"/>
        </w:rPr>
        <w:t>166 specialized</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 xml:space="preserve">schools, and </w:t>
      </w:r>
      <w:r w:rsidRPr="008A05FA">
        <w:rPr>
          <w:rFonts w:ascii="Times New Roman" w:hAnsi="Times New Roman" w:cs="Times New Roman"/>
          <w:b/>
          <w:color w:val="002060"/>
          <w:sz w:val="28"/>
          <w:szCs w:val="28"/>
          <w:lang w:val="en-US"/>
        </w:rPr>
        <w:t xml:space="preserve">219 </w:t>
      </w:r>
      <w:proofErr w:type="spellStart"/>
      <w:r w:rsidRPr="008A05FA">
        <w:rPr>
          <w:rFonts w:ascii="Times New Roman" w:hAnsi="Times New Roman" w:cs="Times New Roman"/>
          <w:b/>
          <w:color w:val="002060"/>
          <w:sz w:val="28"/>
          <w:szCs w:val="28"/>
          <w:lang w:val="en-US"/>
        </w:rPr>
        <w:t>Barkamol</w:t>
      </w:r>
      <w:proofErr w:type="spellEnd"/>
      <w:r w:rsidRPr="008A05FA">
        <w:rPr>
          <w:rFonts w:ascii="Times New Roman" w:hAnsi="Times New Roman" w:cs="Times New Roman"/>
          <w:b/>
          <w:color w:val="002060"/>
          <w:sz w:val="28"/>
          <w:szCs w:val="28"/>
          <w:lang w:val="en-US"/>
        </w:rPr>
        <w:t xml:space="preserve"> </w:t>
      </w:r>
      <w:proofErr w:type="spellStart"/>
      <w:r w:rsidRPr="008A05FA">
        <w:rPr>
          <w:rFonts w:ascii="Times New Roman" w:hAnsi="Times New Roman" w:cs="Times New Roman"/>
          <w:b/>
          <w:color w:val="002060"/>
          <w:sz w:val="28"/>
          <w:szCs w:val="28"/>
          <w:lang w:val="en-US"/>
        </w:rPr>
        <w:t>Avlod</w:t>
      </w:r>
      <w:proofErr w:type="spellEnd"/>
      <w:r w:rsidRPr="00CB177F">
        <w:rPr>
          <w:rFonts w:ascii="Times New Roman" w:hAnsi="Times New Roman" w:cs="Times New Roman"/>
          <w:sz w:val="28"/>
          <w:szCs w:val="28"/>
          <w:lang w:val="en-US"/>
        </w:rPr>
        <w:t xml:space="preserve">. The number of students increased from </w:t>
      </w:r>
      <w:r w:rsidRPr="008A05FA">
        <w:rPr>
          <w:rFonts w:ascii="Times New Roman" w:hAnsi="Times New Roman" w:cs="Times New Roman"/>
          <w:b/>
          <w:color w:val="C00000"/>
          <w:sz w:val="28"/>
          <w:szCs w:val="28"/>
          <w:u w:val="single"/>
          <w:lang w:val="en-US"/>
        </w:rPr>
        <w:t>4.8 million</w:t>
      </w:r>
      <w:r w:rsidRPr="008A05FA">
        <w:rPr>
          <w:rFonts w:ascii="Times New Roman" w:hAnsi="Times New Roman" w:cs="Times New Roman"/>
          <w:color w:val="C00000"/>
          <w:sz w:val="28"/>
          <w:szCs w:val="28"/>
          <w:lang w:val="en-US"/>
        </w:rPr>
        <w:t xml:space="preserve"> </w:t>
      </w:r>
      <w:r w:rsidRPr="00CB177F">
        <w:rPr>
          <w:rFonts w:ascii="Times New Roman" w:hAnsi="Times New Roman" w:cs="Times New Roman"/>
          <w:sz w:val="28"/>
          <w:szCs w:val="28"/>
          <w:lang w:val="en-US"/>
        </w:rPr>
        <w:t xml:space="preserve">in 2016 to 6.4 million. The number of teachers teaching in general education schools is </w:t>
      </w:r>
      <w:r w:rsidRPr="008A05FA">
        <w:rPr>
          <w:rFonts w:ascii="Times New Roman" w:hAnsi="Times New Roman" w:cs="Times New Roman"/>
          <w:b/>
          <w:color w:val="0070C0"/>
          <w:sz w:val="28"/>
          <w:szCs w:val="28"/>
          <w:lang w:val="en-US"/>
        </w:rPr>
        <w:t>527,000.</w:t>
      </w:r>
    </w:p>
    <w:p w14:paraId="118E0AF9" w14:textId="77777777" w:rsidR="00CB177F" w:rsidRPr="008A05FA" w:rsidRDefault="00CB177F" w:rsidP="00CB177F">
      <w:pPr>
        <w:spacing w:after="0"/>
        <w:ind w:left="-284" w:firstLine="710"/>
        <w:jc w:val="both"/>
        <w:rPr>
          <w:rFonts w:ascii="Times New Roman" w:hAnsi="Times New Roman" w:cs="Times New Roman"/>
          <w:b/>
          <w:i/>
          <w:color w:val="0070C0"/>
          <w:sz w:val="28"/>
          <w:szCs w:val="28"/>
          <w:lang w:val="en-US"/>
        </w:rPr>
      </w:pPr>
      <w:r w:rsidRPr="00CB177F">
        <w:rPr>
          <w:rFonts w:ascii="Times New Roman" w:hAnsi="Times New Roman" w:cs="Times New Roman"/>
          <w:sz w:val="28"/>
          <w:szCs w:val="28"/>
          <w:lang w:val="en-US"/>
        </w:rPr>
        <w:t xml:space="preserve">In recent years, the education system of Uzbekistan has made significant progress in international rankings and education indices. It is noteworthy that the Human Development Index has risen from </w:t>
      </w:r>
      <w:r w:rsidRPr="008A05FA">
        <w:rPr>
          <w:rFonts w:ascii="Times New Roman" w:hAnsi="Times New Roman" w:cs="Times New Roman"/>
          <w:b/>
          <w:i/>
          <w:color w:val="0070C0"/>
          <w:sz w:val="28"/>
          <w:szCs w:val="28"/>
          <w:lang w:val="en-US"/>
        </w:rPr>
        <w:t>108th to 101st place</w:t>
      </w:r>
      <w:r w:rsidRPr="00CB177F">
        <w:rPr>
          <w:rFonts w:ascii="Times New Roman" w:hAnsi="Times New Roman" w:cs="Times New Roman"/>
          <w:sz w:val="28"/>
          <w:szCs w:val="28"/>
          <w:lang w:val="en-US"/>
        </w:rPr>
        <w:t xml:space="preserve">, the educational component of the Human Development Index has risen from 81st to 71st place, the Global Innovation Index has risen from </w:t>
      </w:r>
      <w:r w:rsidRPr="008A05FA">
        <w:rPr>
          <w:rFonts w:ascii="Times New Roman" w:hAnsi="Times New Roman" w:cs="Times New Roman"/>
          <w:b/>
          <w:i/>
          <w:color w:val="0070C0"/>
          <w:sz w:val="28"/>
          <w:szCs w:val="28"/>
          <w:lang w:val="en-US"/>
        </w:rPr>
        <w:t>122nd to 82nd</w:t>
      </w:r>
      <w:r w:rsidRPr="008A05FA">
        <w:rPr>
          <w:rFonts w:ascii="Times New Roman" w:hAnsi="Times New Roman" w:cs="Times New Roman"/>
          <w:color w:val="0070C0"/>
          <w:sz w:val="28"/>
          <w:szCs w:val="28"/>
          <w:lang w:val="en-US"/>
        </w:rPr>
        <w:t xml:space="preserve"> </w:t>
      </w:r>
      <w:r w:rsidRPr="00CB177F">
        <w:rPr>
          <w:rFonts w:ascii="Times New Roman" w:hAnsi="Times New Roman" w:cs="Times New Roman"/>
          <w:sz w:val="28"/>
          <w:szCs w:val="28"/>
          <w:lang w:val="en-US"/>
        </w:rPr>
        <w:t xml:space="preserve">place, and the Human Capital Index in the Global Innovation Index improved from </w:t>
      </w:r>
      <w:r w:rsidRPr="008A05FA">
        <w:rPr>
          <w:rFonts w:ascii="Times New Roman" w:hAnsi="Times New Roman" w:cs="Times New Roman"/>
          <w:b/>
          <w:i/>
          <w:color w:val="0070C0"/>
          <w:sz w:val="28"/>
          <w:szCs w:val="28"/>
          <w:lang w:val="en-US"/>
        </w:rPr>
        <w:t>76th to 65th.</w:t>
      </w:r>
    </w:p>
    <w:p w14:paraId="1147ACC1"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In total, over the past seven years, construction projects have been carried out in Tashkent and reconstruction work has been done in </w:t>
      </w:r>
      <w:r w:rsidRPr="008A05FA">
        <w:rPr>
          <w:rFonts w:ascii="Times New Roman" w:hAnsi="Times New Roman" w:cs="Times New Roman"/>
          <w:b/>
          <w:color w:val="002060"/>
          <w:sz w:val="28"/>
          <w:szCs w:val="28"/>
          <w:lang w:val="en-US"/>
        </w:rPr>
        <w:t>5,137</w:t>
      </w:r>
      <w:r w:rsidRPr="008A05FA">
        <w:rPr>
          <w:rFonts w:ascii="Times New Roman" w:hAnsi="Times New Roman" w:cs="Times New Roman"/>
          <w:color w:val="002060"/>
          <w:sz w:val="28"/>
          <w:szCs w:val="28"/>
          <w:lang w:val="en-US"/>
        </w:rPr>
        <w:t xml:space="preserve"> </w:t>
      </w:r>
      <w:r w:rsidRPr="00CB177F">
        <w:rPr>
          <w:rFonts w:ascii="Times New Roman" w:hAnsi="Times New Roman" w:cs="Times New Roman"/>
          <w:sz w:val="28"/>
          <w:szCs w:val="28"/>
          <w:lang w:val="en-US"/>
        </w:rPr>
        <w:t xml:space="preserve">schools, resulting in the creation of </w:t>
      </w:r>
      <w:r w:rsidRPr="008A05FA">
        <w:rPr>
          <w:rFonts w:ascii="Times New Roman" w:hAnsi="Times New Roman" w:cs="Times New Roman"/>
          <w:b/>
          <w:sz w:val="28"/>
          <w:szCs w:val="28"/>
          <w:lang w:val="en-US"/>
        </w:rPr>
        <w:t>643,000</w:t>
      </w:r>
      <w:r w:rsidRPr="00CB177F">
        <w:rPr>
          <w:rFonts w:ascii="Times New Roman" w:hAnsi="Times New Roman" w:cs="Times New Roman"/>
          <w:sz w:val="28"/>
          <w:szCs w:val="28"/>
          <w:lang w:val="en-US"/>
        </w:rPr>
        <w:t xml:space="preserve"> new student places. In addition, through grants, investments from international financial organizations, and appropriations from the state budget, </w:t>
      </w:r>
      <w:r w:rsidRPr="008A05FA">
        <w:rPr>
          <w:rFonts w:ascii="Times New Roman" w:hAnsi="Times New Roman" w:cs="Times New Roman"/>
          <w:b/>
          <w:color w:val="FF0000"/>
          <w:sz w:val="28"/>
          <w:szCs w:val="28"/>
          <w:lang w:val="en-US"/>
        </w:rPr>
        <w:t>6,251</w:t>
      </w:r>
      <w:r w:rsidRPr="008A05FA">
        <w:rPr>
          <w:rFonts w:ascii="Times New Roman" w:hAnsi="Times New Roman" w:cs="Times New Roman"/>
          <w:color w:val="FF0000"/>
          <w:sz w:val="28"/>
          <w:szCs w:val="28"/>
          <w:lang w:val="en-US"/>
        </w:rPr>
        <w:t xml:space="preserve"> </w:t>
      </w:r>
      <w:r w:rsidRPr="00CB177F">
        <w:rPr>
          <w:rFonts w:ascii="Times New Roman" w:hAnsi="Times New Roman" w:cs="Times New Roman"/>
          <w:sz w:val="28"/>
          <w:szCs w:val="28"/>
          <w:lang w:val="en-US"/>
        </w:rPr>
        <w:t>modern computer classes.</w:t>
      </w:r>
    </w:p>
    <w:p w14:paraId="05BB27BB"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lastRenderedPageBreak/>
        <w:t xml:space="preserve">The number of private non-state educational institutions increased significantly, reaching </w:t>
      </w:r>
      <w:r w:rsidRPr="008A05FA">
        <w:rPr>
          <w:rFonts w:ascii="Times New Roman" w:hAnsi="Times New Roman" w:cs="Times New Roman"/>
          <w:b/>
          <w:color w:val="FF0000"/>
          <w:sz w:val="28"/>
          <w:szCs w:val="28"/>
          <w:lang w:val="en-US"/>
        </w:rPr>
        <w:t>364</w:t>
      </w:r>
      <w:r w:rsidRPr="00CB177F">
        <w:rPr>
          <w:rFonts w:ascii="Times New Roman" w:hAnsi="Times New Roman" w:cs="Times New Roman"/>
          <w:sz w:val="28"/>
          <w:szCs w:val="28"/>
          <w:lang w:val="en-US"/>
        </w:rPr>
        <w:t>, which is almost six times more compared to 2017.</w:t>
      </w:r>
    </w:p>
    <w:p w14:paraId="77EFEC93"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Participation of Uzbekistan in international assessment studies, such as PIRLS, TIMSS, PISA, and TALIS, as well as such indices as the Human Capital Index (2020), is ensured. Activities to assess the knowledge of teachers and students in relevant subjects were carried out as part of </w:t>
      </w:r>
      <w:r w:rsidRPr="008A05FA">
        <w:rPr>
          <w:rFonts w:ascii="Times New Roman" w:hAnsi="Times New Roman" w:cs="Times New Roman"/>
          <w:b/>
          <w:i/>
          <w:color w:val="002060"/>
          <w:sz w:val="28"/>
          <w:szCs w:val="28"/>
          <w:lang w:val="en-US"/>
        </w:rPr>
        <w:t>PIRLS 2021 and TIMSS 2023.</w:t>
      </w:r>
    </w:p>
    <w:p w14:paraId="4A53B3B8"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So far, a decision has been made that the system of providing free meals to primary school students in the </w:t>
      </w:r>
      <w:proofErr w:type="spellStart"/>
      <w:r w:rsidRPr="00CB177F">
        <w:rPr>
          <w:rFonts w:ascii="Times New Roman" w:hAnsi="Times New Roman" w:cs="Times New Roman"/>
          <w:sz w:val="28"/>
          <w:szCs w:val="28"/>
          <w:lang w:val="en-US"/>
        </w:rPr>
        <w:t>Orolbuyi</w:t>
      </w:r>
      <w:proofErr w:type="spellEnd"/>
      <w:r w:rsidRPr="00CB177F">
        <w:rPr>
          <w:rFonts w:ascii="Times New Roman" w:hAnsi="Times New Roman" w:cs="Times New Roman"/>
          <w:sz w:val="28"/>
          <w:szCs w:val="28"/>
          <w:lang w:val="en-US"/>
        </w:rPr>
        <w:t xml:space="preserve"> district will be introduced for secondary schools in all regions of the republic starting with the new academic year.</w:t>
      </w:r>
    </w:p>
    <w:p w14:paraId="08227E7A" w14:textId="77777777" w:rsidR="00CB177F" w:rsidRPr="00CB177F" w:rsidRDefault="00CB177F" w:rsidP="00CB177F">
      <w:pPr>
        <w:spacing w:after="0"/>
        <w:ind w:left="-284" w:firstLine="710"/>
        <w:jc w:val="both"/>
        <w:rPr>
          <w:rFonts w:ascii="Times New Roman" w:hAnsi="Times New Roman" w:cs="Times New Roman"/>
          <w:sz w:val="28"/>
          <w:szCs w:val="28"/>
          <w:lang w:val="en-US"/>
        </w:rPr>
      </w:pPr>
      <w:r w:rsidRPr="008A05FA">
        <w:rPr>
          <w:rFonts w:ascii="Times New Roman" w:hAnsi="Times New Roman" w:cs="Times New Roman"/>
          <w:b/>
          <w:color w:val="FF0000"/>
          <w:sz w:val="28"/>
          <w:szCs w:val="28"/>
          <w:lang w:val="en-US"/>
        </w:rPr>
        <w:t>37</w:t>
      </w:r>
      <w:r w:rsidRPr="00CB177F">
        <w:rPr>
          <w:rFonts w:ascii="Times New Roman" w:hAnsi="Times New Roman" w:cs="Times New Roman"/>
          <w:sz w:val="28"/>
          <w:szCs w:val="28"/>
          <w:lang w:val="en-US"/>
        </w:rPr>
        <w:t xml:space="preserve"> medals were won by students of presidential, creative, specialized, and boarding schools at international </w:t>
      </w:r>
      <w:proofErr w:type="spellStart"/>
      <w:r w:rsidRPr="00CB177F">
        <w:rPr>
          <w:rFonts w:ascii="Times New Roman" w:hAnsi="Times New Roman" w:cs="Times New Roman"/>
          <w:sz w:val="28"/>
          <w:szCs w:val="28"/>
          <w:lang w:val="en-US"/>
        </w:rPr>
        <w:t>olympiads</w:t>
      </w:r>
      <w:proofErr w:type="spellEnd"/>
      <w:r w:rsidRPr="00CB177F">
        <w:rPr>
          <w:rFonts w:ascii="Times New Roman" w:hAnsi="Times New Roman" w:cs="Times New Roman"/>
          <w:sz w:val="28"/>
          <w:szCs w:val="28"/>
          <w:lang w:val="en-US"/>
        </w:rPr>
        <w:t>.</w:t>
      </w:r>
    </w:p>
    <w:p w14:paraId="2E5ABFA0" w14:textId="6B1D8914" w:rsidR="00CB177F" w:rsidRDefault="00CB177F" w:rsidP="00CB177F">
      <w:pPr>
        <w:spacing w:after="0"/>
        <w:ind w:left="-284" w:firstLine="710"/>
        <w:jc w:val="both"/>
        <w:rPr>
          <w:rFonts w:ascii="Times New Roman" w:hAnsi="Times New Roman" w:cs="Times New Roman"/>
          <w:sz w:val="28"/>
          <w:szCs w:val="28"/>
          <w:lang w:val="en-US"/>
        </w:rPr>
      </w:pPr>
      <w:r w:rsidRPr="00CB177F">
        <w:rPr>
          <w:rFonts w:ascii="Times New Roman" w:hAnsi="Times New Roman" w:cs="Times New Roman"/>
          <w:sz w:val="28"/>
          <w:szCs w:val="28"/>
          <w:lang w:val="en-US"/>
        </w:rPr>
        <w:t xml:space="preserve">By the Decree of the President of the Republic of Uzbekistan, </w:t>
      </w:r>
      <w:r w:rsidRPr="008A05FA">
        <w:rPr>
          <w:rFonts w:ascii="Times New Roman" w:hAnsi="Times New Roman" w:cs="Times New Roman"/>
          <w:b/>
          <w:color w:val="FF0000"/>
          <w:sz w:val="28"/>
          <w:szCs w:val="28"/>
          <w:lang w:val="en-US"/>
        </w:rPr>
        <w:t>14</w:t>
      </w:r>
      <w:r w:rsidRPr="00CB177F">
        <w:rPr>
          <w:rFonts w:ascii="Times New Roman" w:hAnsi="Times New Roman" w:cs="Times New Roman"/>
          <w:sz w:val="28"/>
          <w:szCs w:val="28"/>
          <w:lang w:val="en-US"/>
        </w:rPr>
        <w:t xml:space="preserve"> Presidential Schools and the New Uzbekistan University were established in various regions. These educational institutions, using the curricula of prestigious foreign higher education institutions, are currently preparing highly qualified, globally competitive, forward-thinking specialists in various fields.</w:t>
      </w:r>
    </w:p>
    <w:p w14:paraId="6720B3AF" w14:textId="6C9A1E4F" w:rsidR="00B90D2C" w:rsidRDefault="00B90D2C" w:rsidP="00CB177F">
      <w:pPr>
        <w:spacing w:after="0"/>
        <w:ind w:left="-284" w:firstLine="710"/>
        <w:jc w:val="both"/>
        <w:rPr>
          <w:rFonts w:ascii="Times New Roman" w:hAnsi="Times New Roman" w:cs="Times New Roman"/>
          <w:sz w:val="28"/>
          <w:szCs w:val="28"/>
          <w:lang w:val="en-US"/>
        </w:rPr>
      </w:pPr>
    </w:p>
    <w:p w14:paraId="526EF926" w14:textId="77777777" w:rsidR="00341ED1" w:rsidRPr="000A529C" w:rsidRDefault="00341ED1" w:rsidP="00341ED1">
      <w:pPr>
        <w:spacing w:after="0"/>
        <w:ind w:left="-284" w:firstLine="710"/>
        <w:jc w:val="right"/>
        <w:rPr>
          <w:rFonts w:ascii="Times New Roman" w:hAnsi="Times New Roman" w:cs="Times New Roman"/>
          <w:b/>
          <w:bCs/>
          <w:i/>
          <w:iCs/>
          <w:color w:val="002060"/>
          <w:sz w:val="26"/>
          <w:szCs w:val="26"/>
          <w:lang w:val="en-US"/>
        </w:rPr>
      </w:pPr>
      <w:r w:rsidRPr="000A529C">
        <w:rPr>
          <w:rFonts w:ascii="Times New Roman" w:hAnsi="Times New Roman" w:cs="Times New Roman"/>
          <w:b/>
          <w:i/>
          <w:color w:val="002060"/>
          <w:sz w:val="28"/>
          <w:szCs w:val="28"/>
          <w:lang w:val="en-US"/>
        </w:rPr>
        <w:t>Information service of</w:t>
      </w:r>
    </w:p>
    <w:p w14:paraId="0658F8A1" w14:textId="77777777" w:rsidR="00341ED1" w:rsidRPr="000A529C" w:rsidRDefault="00341ED1" w:rsidP="00341ED1">
      <w:pPr>
        <w:spacing w:after="0"/>
        <w:ind w:left="-284" w:firstLine="710"/>
        <w:jc w:val="right"/>
        <w:rPr>
          <w:rFonts w:ascii="Times New Roman" w:hAnsi="Times New Roman" w:cs="Times New Roman"/>
          <w:b/>
          <w:i/>
          <w:color w:val="002060"/>
          <w:sz w:val="28"/>
          <w:szCs w:val="28"/>
          <w:lang w:val="en-US"/>
        </w:rPr>
      </w:pPr>
      <w:r w:rsidRPr="000A529C">
        <w:rPr>
          <w:rFonts w:ascii="Times New Roman" w:hAnsi="Times New Roman" w:cs="Times New Roman"/>
          <w:b/>
          <w:i/>
          <w:color w:val="002060"/>
          <w:sz w:val="28"/>
          <w:szCs w:val="28"/>
          <w:lang w:val="en-US"/>
        </w:rPr>
        <w:t>Ministry of Preschool and School Education</w:t>
      </w:r>
    </w:p>
    <w:p w14:paraId="6F899F74" w14:textId="2F89BC01" w:rsidR="00B90D2C" w:rsidRDefault="00B90D2C" w:rsidP="00CB177F">
      <w:pPr>
        <w:spacing w:after="0"/>
        <w:ind w:left="-284" w:firstLine="710"/>
        <w:jc w:val="both"/>
        <w:rPr>
          <w:rFonts w:ascii="Times New Roman" w:hAnsi="Times New Roman" w:cs="Times New Roman"/>
          <w:sz w:val="28"/>
          <w:szCs w:val="28"/>
          <w:lang w:val="en-US"/>
        </w:rPr>
      </w:pPr>
    </w:p>
    <w:p w14:paraId="51FE40E3" w14:textId="220C2C18" w:rsidR="00341ED1" w:rsidRDefault="00341ED1" w:rsidP="00CB177F">
      <w:pPr>
        <w:spacing w:after="0"/>
        <w:ind w:left="-284" w:firstLine="710"/>
        <w:jc w:val="both"/>
        <w:rPr>
          <w:rFonts w:ascii="Times New Roman" w:hAnsi="Times New Roman" w:cs="Times New Roman"/>
          <w:sz w:val="28"/>
          <w:szCs w:val="28"/>
          <w:lang w:val="en-US"/>
        </w:rPr>
      </w:pPr>
    </w:p>
    <w:p w14:paraId="48045036" w14:textId="688609FF" w:rsidR="00341ED1" w:rsidRDefault="00341ED1" w:rsidP="00CB177F">
      <w:pPr>
        <w:spacing w:after="0"/>
        <w:ind w:left="-284" w:firstLine="710"/>
        <w:jc w:val="both"/>
        <w:rPr>
          <w:rFonts w:ascii="Times New Roman" w:hAnsi="Times New Roman" w:cs="Times New Roman"/>
          <w:sz w:val="28"/>
          <w:szCs w:val="28"/>
          <w:lang w:val="en-US"/>
        </w:rPr>
      </w:pPr>
    </w:p>
    <w:p w14:paraId="793A686E" w14:textId="50C53A46" w:rsidR="00341ED1" w:rsidRDefault="00341ED1" w:rsidP="00CB177F">
      <w:pPr>
        <w:spacing w:after="0"/>
        <w:ind w:left="-284" w:firstLine="710"/>
        <w:jc w:val="both"/>
        <w:rPr>
          <w:rFonts w:ascii="Times New Roman" w:hAnsi="Times New Roman" w:cs="Times New Roman"/>
          <w:sz w:val="28"/>
          <w:szCs w:val="28"/>
          <w:lang w:val="en-US"/>
        </w:rPr>
      </w:pPr>
    </w:p>
    <w:p w14:paraId="39596214" w14:textId="35145A28" w:rsidR="00341ED1" w:rsidRDefault="00341ED1" w:rsidP="00CB177F">
      <w:pPr>
        <w:spacing w:after="0"/>
        <w:ind w:left="-284" w:firstLine="710"/>
        <w:jc w:val="both"/>
        <w:rPr>
          <w:rFonts w:ascii="Times New Roman" w:hAnsi="Times New Roman" w:cs="Times New Roman"/>
          <w:sz w:val="28"/>
          <w:szCs w:val="28"/>
          <w:lang w:val="en-US"/>
        </w:rPr>
      </w:pPr>
    </w:p>
    <w:p w14:paraId="68D36F8B" w14:textId="126B1E7C" w:rsidR="00341ED1" w:rsidRDefault="00341ED1" w:rsidP="00CB177F">
      <w:pPr>
        <w:spacing w:after="0"/>
        <w:ind w:left="-284" w:firstLine="710"/>
        <w:jc w:val="both"/>
        <w:rPr>
          <w:rFonts w:ascii="Times New Roman" w:hAnsi="Times New Roman" w:cs="Times New Roman"/>
          <w:sz w:val="28"/>
          <w:szCs w:val="28"/>
          <w:lang w:val="en-US"/>
        </w:rPr>
      </w:pPr>
    </w:p>
    <w:p w14:paraId="327D3F9B" w14:textId="09FDFEDE" w:rsidR="00341ED1" w:rsidRDefault="00341ED1" w:rsidP="00CB177F">
      <w:pPr>
        <w:spacing w:after="0"/>
        <w:ind w:left="-284" w:firstLine="710"/>
        <w:jc w:val="both"/>
        <w:rPr>
          <w:rFonts w:ascii="Times New Roman" w:hAnsi="Times New Roman" w:cs="Times New Roman"/>
          <w:sz w:val="28"/>
          <w:szCs w:val="28"/>
          <w:lang w:val="en-US"/>
        </w:rPr>
      </w:pPr>
    </w:p>
    <w:p w14:paraId="70275127" w14:textId="2F614273" w:rsidR="00341ED1" w:rsidRDefault="00341ED1" w:rsidP="00CB177F">
      <w:pPr>
        <w:spacing w:after="0"/>
        <w:ind w:left="-284" w:firstLine="710"/>
        <w:jc w:val="both"/>
        <w:rPr>
          <w:rFonts w:ascii="Times New Roman" w:hAnsi="Times New Roman" w:cs="Times New Roman"/>
          <w:sz w:val="28"/>
          <w:szCs w:val="28"/>
          <w:lang w:val="en-US"/>
        </w:rPr>
      </w:pPr>
    </w:p>
    <w:p w14:paraId="413F043A" w14:textId="299205BB" w:rsidR="00341ED1" w:rsidRDefault="00341ED1" w:rsidP="00CB177F">
      <w:pPr>
        <w:spacing w:after="0"/>
        <w:ind w:left="-284" w:firstLine="710"/>
        <w:jc w:val="both"/>
        <w:rPr>
          <w:rFonts w:ascii="Times New Roman" w:hAnsi="Times New Roman" w:cs="Times New Roman"/>
          <w:sz w:val="28"/>
          <w:szCs w:val="28"/>
          <w:lang w:val="en-US"/>
        </w:rPr>
      </w:pPr>
    </w:p>
    <w:p w14:paraId="61F2968C" w14:textId="32865ADE" w:rsidR="00341ED1" w:rsidRDefault="00341ED1" w:rsidP="00CB177F">
      <w:pPr>
        <w:spacing w:after="0"/>
        <w:ind w:left="-284" w:firstLine="710"/>
        <w:jc w:val="both"/>
        <w:rPr>
          <w:rFonts w:ascii="Times New Roman" w:hAnsi="Times New Roman" w:cs="Times New Roman"/>
          <w:sz w:val="28"/>
          <w:szCs w:val="28"/>
          <w:lang w:val="en-US"/>
        </w:rPr>
      </w:pPr>
    </w:p>
    <w:p w14:paraId="6758C09A" w14:textId="52E1B880" w:rsidR="00341ED1" w:rsidRDefault="00341ED1" w:rsidP="00CB177F">
      <w:pPr>
        <w:spacing w:after="0"/>
        <w:ind w:left="-284" w:firstLine="710"/>
        <w:jc w:val="both"/>
        <w:rPr>
          <w:rFonts w:ascii="Times New Roman" w:hAnsi="Times New Roman" w:cs="Times New Roman"/>
          <w:sz w:val="28"/>
          <w:szCs w:val="28"/>
          <w:lang w:val="en-US"/>
        </w:rPr>
      </w:pPr>
    </w:p>
    <w:p w14:paraId="386FD733" w14:textId="359F8B0E" w:rsidR="00341ED1" w:rsidRDefault="00341ED1" w:rsidP="00CB177F">
      <w:pPr>
        <w:spacing w:after="0"/>
        <w:ind w:left="-284" w:firstLine="710"/>
        <w:jc w:val="both"/>
        <w:rPr>
          <w:rFonts w:ascii="Times New Roman" w:hAnsi="Times New Roman" w:cs="Times New Roman"/>
          <w:sz w:val="28"/>
          <w:szCs w:val="28"/>
          <w:lang w:val="en-US"/>
        </w:rPr>
      </w:pPr>
    </w:p>
    <w:p w14:paraId="44A67586" w14:textId="40F75C90" w:rsidR="00341ED1" w:rsidRDefault="00341ED1" w:rsidP="00CB177F">
      <w:pPr>
        <w:spacing w:after="0"/>
        <w:ind w:left="-284" w:firstLine="710"/>
        <w:jc w:val="both"/>
        <w:rPr>
          <w:rFonts w:ascii="Times New Roman" w:hAnsi="Times New Roman" w:cs="Times New Roman"/>
          <w:sz w:val="28"/>
          <w:szCs w:val="28"/>
          <w:lang w:val="en-US"/>
        </w:rPr>
      </w:pPr>
    </w:p>
    <w:p w14:paraId="6CA6D3B5" w14:textId="5714A6F6" w:rsidR="00341ED1" w:rsidRDefault="00341ED1" w:rsidP="00CB177F">
      <w:pPr>
        <w:spacing w:after="0"/>
        <w:ind w:left="-284" w:firstLine="710"/>
        <w:jc w:val="both"/>
        <w:rPr>
          <w:rFonts w:ascii="Times New Roman" w:hAnsi="Times New Roman" w:cs="Times New Roman"/>
          <w:sz w:val="28"/>
          <w:szCs w:val="28"/>
          <w:lang w:val="en-US"/>
        </w:rPr>
      </w:pPr>
    </w:p>
    <w:p w14:paraId="4E560DE6" w14:textId="566004EC" w:rsidR="00341ED1" w:rsidRDefault="00341ED1" w:rsidP="00CB177F">
      <w:pPr>
        <w:spacing w:after="0"/>
        <w:ind w:left="-284" w:firstLine="710"/>
        <w:jc w:val="both"/>
        <w:rPr>
          <w:rFonts w:ascii="Times New Roman" w:hAnsi="Times New Roman" w:cs="Times New Roman"/>
          <w:sz w:val="28"/>
          <w:szCs w:val="28"/>
          <w:lang w:val="en-US"/>
        </w:rPr>
      </w:pPr>
    </w:p>
    <w:p w14:paraId="3CA9BFCE" w14:textId="57301528" w:rsidR="00341ED1" w:rsidRDefault="00341ED1" w:rsidP="00CB177F">
      <w:pPr>
        <w:spacing w:after="0"/>
        <w:ind w:left="-284" w:firstLine="710"/>
        <w:jc w:val="both"/>
        <w:rPr>
          <w:rFonts w:ascii="Times New Roman" w:hAnsi="Times New Roman" w:cs="Times New Roman"/>
          <w:sz w:val="28"/>
          <w:szCs w:val="28"/>
          <w:lang w:val="en-US"/>
        </w:rPr>
      </w:pPr>
    </w:p>
    <w:p w14:paraId="6AA878C5" w14:textId="5C2E0437" w:rsidR="00341ED1" w:rsidRDefault="00341ED1" w:rsidP="00CB177F">
      <w:pPr>
        <w:spacing w:after="0"/>
        <w:ind w:left="-284" w:firstLine="710"/>
        <w:jc w:val="both"/>
        <w:rPr>
          <w:rFonts w:ascii="Times New Roman" w:hAnsi="Times New Roman" w:cs="Times New Roman"/>
          <w:sz w:val="28"/>
          <w:szCs w:val="28"/>
          <w:lang w:val="en-US"/>
        </w:rPr>
      </w:pPr>
    </w:p>
    <w:p w14:paraId="6C64AC56" w14:textId="6D3450D5" w:rsidR="00341ED1" w:rsidRDefault="00341ED1" w:rsidP="00CB177F">
      <w:pPr>
        <w:spacing w:after="0"/>
        <w:ind w:left="-284" w:firstLine="710"/>
        <w:jc w:val="both"/>
        <w:rPr>
          <w:rFonts w:ascii="Times New Roman" w:hAnsi="Times New Roman" w:cs="Times New Roman"/>
          <w:sz w:val="28"/>
          <w:szCs w:val="28"/>
          <w:lang w:val="en-US"/>
        </w:rPr>
      </w:pPr>
    </w:p>
    <w:p w14:paraId="0B0DE34F" w14:textId="2ED5FEC7" w:rsidR="00341ED1" w:rsidRDefault="00341ED1" w:rsidP="00CB177F">
      <w:pPr>
        <w:spacing w:after="0"/>
        <w:ind w:left="-284" w:firstLine="710"/>
        <w:jc w:val="both"/>
        <w:rPr>
          <w:rFonts w:ascii="Times New Roman" w:hAnsi="Times New Roman" w:cs="Times New Roman"/>
          <w:sz w:val="28"/>
          <w:szCs w:val="28"/>
          <w:lang w:val="en-US"/>
        </w:rPr>
      </w:pPr>
    </w:p>
    <w:p w14:paraId="629BF128" w14:textId="137F75B5" w:rsidR="00341ED1" w:rsidRDefault="00341ED1" w:rsidP="00CB177F">
      <w:pPr>
        <w:spacing w:after="0"/>
        <w:ind w:left="-284" w:firstLine="710"/>
        <w:jc w:val="both"/>
        <w:rPr>
          <w:rFonts w:ascii="Times New Roman" w:hAnsi="Times New Roman" w:cs="Times New Roman"/>
          <w:sz w:val="28"/>
          <w:szCs w:val="28"/>
          <w:lang w:val="en-US"/>
        </w:rPr>
      </w:pPr>
    </w:p>
    <w:p w14:paraId="1BD362FE" w14:textId="178973A2" w:rsidR="00341ED1" w:rsidRDefault="00341ED1" w:rsidP="00CB177F">
      <w:pPr>
        <w:spacing w:after="0"/>
        <w:ind w:left="-284" w:firstLine="710"/>
        <w:jc w:val="both"/>
        <w:rPr>
          <w:rFonts w:ascii="Times New Roman" w:hAnsi="Times New Roman" w:cs="Times New Roman"/>
          <w:sz w:val="28"/>
          <w:szCs w:val="28"/>
          <w:lang w:val="en-US"/>
        </w:rPr>
      </w:pPr>
    </w:p>
    <w:p w14:paraId="0F25BAA9" w14:textId="3576B0B3" w:rsidR="00341ED1" w:rsidRDefault="00341ED1" w:rsidP="00CB177F">
      <w:pPr>
        <w:spacing w:after="0"/>
        <w:ind w:left="-284" w:firstLine="710"/>
        <w:jc w:val="both"/>
        <w:rPr>
          <w:rFonts w:ascii="Times New Roman" w:hAnsi="Times New Roman" w:cs="Times New Roman"/>
          <w:sz w:val="28"/>
          <w:szCs w:val="28"/>
          <w:lang w:val="en-US"/>
        </w:rPr>
      </w:pPr>
    </w:p>
    <w:p w14:paraId="6711092E" w14:textId="77777777" w:rsidR="00A3196B" w:rsidRDefault="00A3196B" w:rsidP="00A3196B">
      <w:pPr>
        <w:spacing w:after="0"/>
        <w:jc w:val="both"/>
        <w:rPr>
          <w:rFonts w:ascii="Times New Roman" w:hAnsi="Times New Roman" w:cs="Times New Roman"/>
          <w:sz w:val="28"/>
          <w:szCs w:val="28"/>
          <w:lang w:val="en-US"/>
        </w:rPr>
      </w:pPr>
    </w:p>
    <w:p w14:paraId="39D0563F" w14:textId="77777777" w:rsidR="00341ED1" w:rsidRPr="00341ED1" w:rsidRDefault="00341ED1" w:rsidP="00CB177F">
      <w:pPr>
        <w:spacing w:after="0"/>
        <w:ind w:left="-284" w:firstLine="710"/>
        <w:jc w:val="both"/>
        <w:rPr>
          <w:rFonts w:ascii="Times New Roman" w:hAnsi="Times New Roman" w:cs="Times New Roman"/>
          <w:color w:val="1F3864" w:themeColor="accent1" w:themeShade="80"/>
          <w:sz w:val="28"/>
          <w:szCs w:val="28"/>
          <w:lang w:val="en-US"/>
        </w:rPr>
      </w:pPr>
    </w:p>
    <w:p w14:paraId="5E14EEAC" w14:textId="3662DF2B" w:rsidR="00B90D2C" w:rsidRDefault="00B90D2C" w:rsidP="00341ED1">
      <w:pPr>
        <w:spacing w:after="0"/>
        <w:ind w:left="-284" w:firstLine="710"/>
        <w:jc w:val="center"/>
        <w:rPr>
          <w:rFonts w:ascii="Times New Roman" w:hAnsi="Times New Roman" w:cs="Times New Roman"/>
          <w:b/>
          <w:bCs/>
          <w:color w:val="1F3864" w:themeColor="accent1" w:themeShade="80"/>
          <w:sz w:val="28"/>
          <w:szCs w:val="28"/>
          <w:lang w:val="en-US"/>
        </w:rPr>
      </w:pPr>
      <w:r w:rsidRPr="00341ED1">
        <w:rPr>
          <w:rFonts w:ascii="Times New Roman" w:hAnsi="Times New Roman" w:cs="Times New Roman"/>
          <w:b/>
          <w:bCs/>
          <w:color w:val="1F3864" w:themeColor="accent1" w:themeShade="80"/>
          <w:sz w:val="28"/>
          <w:szCs w:val="28"/>
          <w:lang w:val="en-US"/>
        </w:rPr>
        <w:t>EXCERPTS FROM THE SPEECHES OF THE CONFERENCE PARTICIPANTS:</w:t>
      </w:r>
    </w:p>
    <w:p w14:paraId="0A1857E8" w14:textId="77777777" w:rsidR="00341ED1" w:rsidRPr="00341ED1" w:rsidRDefault="00341ED1" w:rsidP="00341ED1">
      <w:pPr>
        <w:spacing w:after="0"/>
        <w:ind w:left="-284" w:firstLine="710"/>
        <w:jc w:val="center"/>
        <w:rPr>
          <w:rFonts w:ascii="Times New Roman" w:hAnsi="Times New Roman" w:cs="Times New Roman"/>
          <w:b/>
          <w:bCs/>
          <w:color w:val="1F3864" w:themeColor="accent1" w:themeShade="80"/>
          <w:sz w:val="28"/>
          <w:szCs w:val="28"/>
          <w:lang w:val="en-US"/>
        </w:rPr>
      </w:pPr>
    </w:p>
    <w:p w14:paraId="6415271B"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b/>
          <w:bCs/>
          <w:color w:val="C00000"/>
          <w:sz w:val="26"/>
          <w:szCs w:val="26"/>
          <w:lang w:val="en-US"/>
        </w:rPr>
        <w:t xml:space="preserve">Munir </w:t>
      </w:r>
      <w:proofErr w:type="spellStart"/>
      <w:r w:rsidRPr="00A3196B">
        <w:rPr>
          <w:rFonts w:ascii="Times New Roman" w:hAnsi="Times New Roman" w:cs="Times New Roman"/>
          <w:b/>
          <w:bCs/>
          <w:color w:val="C00000"/>
          <w:sz w:val="26"/>
          <w:szCs w:val="26"/>
          <w:lang w:val="en-US"/>
        </w:rPr>
        <w:t>Mamedzadeh</w:t>
      </w:r>
      <w:proofErr w:type="spellEnd"/>
      <w:r w:rsidRPr="00A3196B">
        <w:rPr>
          <w:rFonts w:ascii="Times New Roman" w:hAnsi="Times New Roman" w:cs="Times New Roman"/>
          <w:sz w:val="26"/>
          <w:szCs w:val="26"/>
          <w:lang w:val="en-US"/>
        </w:rPr>
        <w:t xml:space="preserve">, head of the </w:t>
      </w:r>
      <w:r w:rsidRPr="00A3196B">
        <w:rPr>
          <w:rFonts w:ascii="Times New Roman" w:hAnsi="Times New Roman" w:cs="Times New Roman"/>
          <w:b/>
          <w:bCs/>
          <w:color w:val="002060"/>
          <w:sz w:val="26"/>
          <w:szCs w:val="26"/>
          <w:lang w:val="en-US"/>
        </w:rPr>
        <w:t>UNICEF</w:t>
      </w:r>
      <w:r w:rsidRPr="00A3196B">
        <w:rPr>
          <w:rFonts w:ascii="Times New Roman" w:hAnsi="Times New Roman" w:cs="Times New Roman"/>
          <w:sz w:val="26"/>
          <w:szCs w:val="26"/>
          <w:lang w:val="en-US"/>
        </w:rPr>
        <w:t xml:space="preserve"> representative office in Uzbekistan: “Uzbekistan today is at the crossroads of history, striving to achieve new milestones in the development of education. Realizing the importance of quality education for the sustainable development and well-being of the people, the government of Uzbekistan has made great efforts to implement reforms in the field of education. However, these reforms require strong cooperation and support of international organizations, and we are pleased to participate in the implementation of these reforms”.</w:t>
      </w:r>
    </w:p>
    <w:p w14:paraId="1A8A22DC"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b/>
          <w:bCs/>
          <w:color w:val="C00000"/>
          <w:sz w:val="26"/>
          <w:szCs w:val="26"/>
          <w:lang w:val="en-US"/>
        </w:rPr>
        <w:t>Matthew Goldie-Scott</w:t>
      </w:r>
      <w:r w:rsidRPr="00A3196B">
        <w:rPr>
          <w:rFonts w:ascii="Times New Roman" w:hAnsi="Times New Roman" w:cs="Times New Roman"/>
          <w:color w:val="C00000"/>
          <w:sz w:val="26"/>
          <w:szCs w:val="26"/>
          <w:lang w:val="en-US"/>
        </w:rPr>
        <w:t>,</w:t>
      </w:r>
      <w:r w:rsidRPr="00A3196B">
        <w:rPr>
          <w:rFonts w:ascii="Times New Roman" w:hAnsi="Times New Roman" w:cs="Times New Roman"/>
          <w:sz w:val="26"/>
          <w:szCs w:val="26"/>
          <w:lang w:val="en-US"/>
        </w:rPr>
        <w:t xml:space="preserve"> </w:t>
      </w:r>
      <w:r w:rsidRPr="00A3196B">
        <w:rPr>
          <w:rFonts w:ascii="Times New Roman" w:hAnsi="Times New Roman" w:cs="Times New Roman"/>
          <w:b/>
          <w:bCs/>
          <w:color w:val="002060"/>
          <w:sz w:val="26"/>
          <w:szCs w:val="26"/>
          <w:lang w:val="en-US"/>
        </w:rPr>
        <w:t>an international expert on education</w:t>
      </w:r>
      <w:r w:rsidRPr="00A3196B">
        <w:rPr>
          <w:rFonts w:ascii="Times New Roman" w:hAnsi="Times New Roman" w:cs="Times New Roman"/>
          <w:sz w:val="26"/>
          <w:szCs w:val="26"/>
          <w:lang w:val="en-US"/>
        </w:rPr>
        <w:t>, a member of the working group for the development of the program for the development of the education system of Uzbekistan in 2023-2026: “However, to achieve a high level of education, it is necessary to implement reforms and changes. I am glad to see that Uzbekistan is making a firm move in this direction. Introduction of modern methods of teaching, updating of educational programs, development of quality educational materials and use of advanced technologies are integral components of quality education. Uzbekistan has already made significant progress in the field of education and science. However, we need to continue cooperation on increasing the convenience of education, improving the quality of teaching and ensuring equal opportunities for all citizens”.</w:t>
      </w:r>
      <w:bookmarkStart w:id="0" w:name="_GoBack"/>
      <w:bookmarkEnd w:id="0"/>
    </w:p>
    <w:p w14:paraId="5A23601D" w14:textId="6C6B0456"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b/>
          <w:bCs/>
          <w:color w:val="C00000"/>
          <w:sz w:val="26"/>
          <w:szCs w:val="26"/>
          <w:lang w:val="en-US"/>
        </w:rPr>
        <w:t>Aslan Ibrahim</w:t>
      </w:r>
      <w:r w:rsidRPr="00A3196B">
        <w:rPr>
          <w:rFonts w:ascii="Times New Roman" w:hAnsi="Times New Roman" w:cs="Times New Roman"/>
          <w:sz w:val="26"/>
          <w:szCs w:val="26"/>
          <w:lang w:val="en-US"/>
        </w:rPr>
        <w:t xml:space="preserve">, </w:t>
      </w:r>
      <w:r w:rsidRPr="00A3196B">
        <w:rPr>
          <w:rFonts w:ascii="Times New Roman" w:hAnsi="Times New Roman" w:cs="Times New Roman"/>
          <w:i/>
          <w:iCs/>
          <w:color w:val="0070C0"/>
          <w:sz w:val="26"/>
          <w:szCs w:val="26"/>
          <w:lang w:val="en-US"/>
        </w:rPr>
        <w:t>head of the National School in the United Arab Emirates and an international expert on education</w:t>
      </w:r>
      <w:r w:rsidRPr="00A3196B">
        <w:rPr>
          <w:rFonts w:ascii="Times New Roman" w:hAnsi="Times New Roman" w:cs="Times New Roman"/>
          <w:sz w:val="26"/>
          <w:szCs w:val="26"/>
          <w:lang w:val="en-US"/>
        </w:rPr>
        <w:t xml:space="preserve">: "I am aware of the creation of a national curriculum of general education subjects with the participation of local and international experts in order to improve the quality of education in the schools of your country. Based on it, great importance in students' acquisition of new knowledge is gained by creating 420 titles of new generation textbooks, localizing textbooks of Cambridge, </w:t>
      </w:r>
      <w:proofErr w:type="spellStart"/>
      <w:r w:rsidRPr="00A3196B">
        <w:rPr>
          <w:rFonts w:ascii="Times New Roman" w:hAnsi="Times New Roman" w:cs="Times New Roman"/>
          <w:sz w:val="26"/>
          <w:szCs w:val="26"/>
          <w:lang w:val="en-US"/>
        </w:rPr>
        <w:t>Klett</w:t>
      </w:r>
      <w:proofErr w:type="spellEnd"/>
      <w:r w:rsidRPr="00A3196B">
        <w:rPr>
          <w:rFonts w:ascii="Times New Roman" w:hAnsi="Times New Roman" w:cs="Times New Roman"/>
          <w:sz w:val="26"/>
          <w:szCs w:val="26"/>
          <w:lang w:val="en-US"/>
        </w:rPr>
        <w:t xml:space="preserve"> Publishing House, and Herzen University, and implementing </w:t>
      </w:r>
      <w:r w:rsidRPr="00A3196B">
        <w:rPr>
          <w:rFonts w:ascii="Times New Roman" w:hAnsi="Times New Roman" w:cs="Times New Roman"/>
          <w:i/>
          <w:iCs/>
          <w:color w:val="FF0000"/>
          <w:sz w:val="26"/>
          <w:szCs w:val="26"/>
          <w:u w:val="single"/>
          <w:lang w:val="en-US"/>
        </w:rPr>
        <w:t>79 internationally recognized teaching-methodical manuals and textbooks of English, German, and Russian language subjects</w:t>
      </w:r>
      <w:r w:rsidRPr="00A3196B">
        <w:rPr>
          <w:rFonts w:ascii="Times New Roman" w:hAnsi="Times New Roman" w:cs="Times New Roman"/>
          <w:sz w:val="26"/>
          <w:szCs w:val="26"/>
          <w:lang w:val="en-US"/>
        </w:rPr>
        <w:t>. Also, for the first time, the participation of Uzbekistan's educational institutions in international assessment studies (PIRLS, TIMSS, PISA, TALIS) and indices (</w:t>
      </w:r>
      <w:r w:rsidRPr="00A3196B">
        <w:rPr>
          <w:rFonts w:ascii="Times New Roman" w:hAnsi="Times New Roman" w:cs="Times New Roman"/>
          <w:b/>
          <w:bCs/>
          <w:color w:val="00B050"/>
          <w:sz w:val="26"/>
          <w:szCs w:val="26"/>
          <w:lang w:val="en-US"/>
        </w:rPr>
        <w:t>Human Capital Index - 2020</w:t>
      </w:r>
      <w:r w:rsidRPr="00A3196B">
        <w:rPr>
          <w:rFonts w:ascii="Times New Roman" w:hAnsi="Times New Roman" w:cs="Times New Roman"/>
          <w:sz w:val="26"/>
          <w:szCs w:val="26"/>
          <w:lang w:val="en-US"/>
        </w:rPr>
        <w:t>) is ensured, and we can observe that Uzbekistan's position in international rankings is improving in recent years</w:t>
      </w:r>
      <w:r w:rsidR="00A3196B" w:rsidRPr="00A3196B">
        <w:rPr>
          <w:rFonts w:ascii="Times New Roman" w:hAnsi="Times New Roman" w:cs="Times New Roman"/>
          <w:sz w:val="26"/>
          <w:szCs w:val="26"/>
          <w:lang w:val="uz-Cyrl-UZ"/>
        </w:rPr>
        <w:t>”</w:t>
      </w:r>
      <w:r w:rsidRPr="00A3196B">
        <w:rPr>
          <w:rFonts w:ascii="Times New Roman" w:hAnsi="Times New Roman" w:cs="Times New Roman"/>
          <w:sz w:val="26"/>
          <w:szCs w:val="26"/>
          <w:lang w:val="en-US"/>
        </w:rPr>
        <w:t>.</w:t>
      </w:r>
    </w:p>
    <w:p w14:paraId="1A2B1EF7" w14:textId="2AA6B551"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b/>
          <w:bCs/>
          <w:color w:val="C00000"/>
          <w:sz w:val="26"/>
          <w:szCs w:val="26"/>
          <w:lang w:val="en-US"/>
        </w:rPr>
        <w:t>Steve K</w:t>
      </w:r>
      <w:r w:rsidR="00A3196B" w:rsidRPr="00A3196B">
        <w:rPr>
          <w:rFonts w:ascii="Times New Roman" w:hAnsi="Times New Roman" w:cs="Times New Roman"/>
          <w:b/>
          <w:bCs/>
          <w:color w:val="C00000"/>
          <w:sz w:val="26"/>
          <w:szCs w:val="26"/>
          <w:lang w:val="en-US"/>
        </w:rPr>
        <w:t>ing</w:t>
      </w:r>
      <w:r w:rsidRPr="00A3196B">
        <w:rPr>
          <w:rFonts w:ascii="Times New Roman" w:hAnsi="Times New Roman" w:cs="Times New Roman"/>
          <w:sz w:val="26"/>
          <w:szCs w:val="26"/>
          <w:lang w:val="en-US"/>
        </w:rPr>
        <w:t>, director of the department of educational services of the Cambridge Assessment organization: “Modern methods of education and training have been introduced in Uzbekistan, and we witnessed that work is being done to improve the qualifications of educators of preschool educational institutions. Your country also focuses on creating comfortable conditions for all children from preschool educational institutions, including children with disabilities.</w:t>
      </w:r>
    </w:p>
    <w:p w14:paraId="034FA8D3"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lastRenderedPageBreak/>
        <w:t>In Uzbekistan, the main attention is paid to bringing the education system to a new level, improving the quality of education, training highly qualified pedagogues. Also, efforts are being made to create conditions for education that meet the requirements of the time.”</w:t>
      </w:r>
    </w:p>
    <w:p w14:paraId="220C57E2"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proofErr w:type="spellStart"/>
      <w:r w:rsidRPr="00A3196B">
        <w:rPr>
          <w:rFonts w:ascii="Times New Roman" w:hAnsi="Times New Roman" w:cs="Times New Roman"/>
          <w:b/>
          <w:bCs/>
          <w:color w:val="C00000"/>
          <w:sz w:val="26"/>
          <w:szCs w:val="26"/>
          <w:lang w:val="en-US"/>
        </w:rPr>
        <w:t>Hiromitsu</w:t>
      </w:r>
      <w:proofErr w:type="spellEnd"/>
      <w:r w:rsidRPr="00A3196B">
        <w:rPr>
          <w:rFonts w:ascii="Times New Roman" w:hAnsi="Times New Roman" w:cs="Times New Roman"/>
          <w:b/>
          <w:bCs/>
          <w:color w:val="C00000"/>
          <w:sz w:val="26"/>
          <w:szCs w:val="26"/>
          <w:lang w:val="en-US"/>
        </w:rPr>
        <w:t xml:space="preserve"> Sakat</w:t>
      </w:r>
      <w:r w:rsidRPr="00A3196B">
        <w:rPr>
          <w:rFonts w:ascii="Times New Roman" w:hAnsi="Times New Roman" w:cs="Times New Roman"/>
          <w:sz w:val="26"/>
          <w:szCs w:val="26"/>
          <w:lang w:val="en-US"/>
        </w:rPr>
        <w:t xml:space="preserve">a, director and executive manager of </w:t>
      </w:r>
      <w:r w:rsidRPr="00A3196B">
        <w:rPr>
          <w:rFonts w:ascii="Times New Roman" w:hAnsi="Times New Roman" w:cs="Times New Roman"/>
          <w:i/>
          <w:iCs/>
          <w:color w:val="00B050"/>
          <w:sz w:val="26"/>
          <w:szCs w:val="26"/>
          <w:lang w:val="en-US"/>
        </w:rPr>
        <w:t>KEI Advanced educational organization</w:t>
      </w:r>
      <w:r w:rsidRPr="00A3196B">
        <w:rPr>
          <w:rFonts w:ascii="Times New Roman" w:hAnsi="Times New Roman" w:cs="Times New Roman"/>
          <w:sz w:val="26"/>
          <w:szCs w:val="26"/>
          <w:lang w:val="en-US"/>
        </w:rPr>
        <w:t>: “In the field of education, we are implementing several projects in Uzbekistan in cooperation with the Japan International Cooperation Agency (JICA).</w:t>
      </w:r>
    </w:p>
    <w:p w14:paraId="4E94398B"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t>One of them is the project "Japanese-style academic achievement assessment model" aimed at assessing the knowledge of school pupils in mathematics.</w:t>
      </w:r>
    </w:p>
    <w:p w14:paraId="27705C12"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t xml:space="preserve">Within the framework of this project, we conducted 4 tests with 8-9-10 grade pupils of </w:t>
      </w:r>
      <w:r w:rsidRPr="00A3196B">
        <w:rPr>
          <w:rFonts w:ascii="Times New Roman" w:hAnsi="Times New Roman" w:cs="Times New Roman"/>
          <w:b/>
          <w:bCs/>
          <w:color w:val="0070C0"/>
          <w:sz w:val="26"/>
          <w:szCs w:val="26"/>
          <w:u w:val="single"/>
          <w:lang w:val="en-US"/>
        </w:rPr>
        <w:t>40 general, 10 private and 2 presidential schools</w:t>
      </w:r>
      <w:r w:rsidRPr="00A3196B">
        <w:rPr>
          <w:rFonts w:ascii="Times New Roman" w:hAnsi="Times New Roman" w:cs="Times New Roman"/>
          <w:color w:val="0070C0"/>
          <w:sz w:val="26"/>
          <w:szCs w:val="26"/>
          <w:lang w:val="en-US"/>
        </w:rPr>
        <w:t xml:space="preserve"> </w:t>
      </w:r>
      <w:r w:rsidRPr="00A3196B">
        <w:rPr>
          <w:rFonts w:ascii="Times New Roman" w:hAnsi="Times New Roman" w:cs="Times New Roman"/>
          <w:sz w:val="26"/>
          <w:szCs w:val="26"/>
          <w:lang w:val="en-US"/>
        </w:rPr>
        <w:t>and analyzed the results and presented them to relevant organizations. As part of the project, which has been running since 2021, we have witnessed that there were big changes between the results of the 1st trial test and the 4th trial test, especially the results of the pupils of the presidential schools surprised us.”</w:t>
      </w:r>
    </w:p>
    <w:p w14:paraId="1C88D876"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b/>
          <w:bCs/>
          <w:color w:val="C00000"/>
          <w:sz w:val="26"/>
          <w:szCs w:val="26"/>
          <w:lang w:val="en-US"/>
        </w:rPr>
        <w:t>Vijay Kumar</w:t>
      </w:r>
      <w:r w:rsidRPr="00A3196B">
        <w:rPr>
          <w:rFonts w:ascii="Times New Roman" w:hAnsi="Times New Roman" w:cs="Times New Roman"/>
          <w:sz w:val="26"/>
          <w:szCs w:val="26"/>
          <w:lang w:val="en-US"/>
        </w:rPr>
        <w:t>, director of the Department of Educational Innovation and Technologies of the Massachusetts Institute of Technology - first deputy dean: "Massachusetts Institute of Technology has established cooperation with New Uzbekistan University not to organize a ready-made educational process, but to create a team that can introduce the best experience by improving the qualifications of specialists.</w:t>
      </w:r>
    </w:p>
    <w:p w14:paraId="48E4EA01"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t>In my opinion, in terms of school education, first of all, it is necessary to pay great attention to human capital, including improving the qualifications of pedagogues and evaluating them based on international standards.</w:t>
      </w:r>
    </w:p>
    <w:p w14:paraId="10F1F89D"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t>In general, Uzbekistan is following this path. For example, the establishment of a separate structure aimed at evaluating pedagogues in the ministry system, including the Pedagogical Skills and International Evaluation Center, is a proof of my statement”.</w:t>
      </w:r>
    </w:p>
    <w:p w14:paraId="2DDB671E"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proofErr w:type="spellStart"/>
      <w:r w:rsidRPr="00A3196B">
        <w:rPr>
          <w:rFonts w:ascii="Times New Roman" w:hAnsi="Times New Roman" w:cs="Times New Roman"/>
          <w:b/>
          <w:bCs/>
          <w:color w:val="C00000"/>
          <w:sz w:val="26"/>
          <w:szCs w:val="26"/>
          <w:lang w:val="en-US"/>
        </w:rPr>
        <w:t>Friederika</w:t>
      </w:r>
      <w:proofErr w:type="spellEnd"/>
      <w:r w:rsidRPr="00A3196B">
        <w:rPr>
          <w:rFonts w:ascii="Times New Roman" w:hAnsi="Times New Roman" w:cs="Times New Roman"/>
          <w:b/>
          <w:bCs/>
          <w:color w:val="C00000"/>
          <w:sz w:val="26"/>
          <w:szCs w:val="26"/>
          <w:lang w:val="en-US"/>
        </w:rPr>
        <w:t xml:space="preserve"> Hettinger</w:t>
      </w:r>
      <w:r w:rsidRPr="00A3196B">
        <w:rPr>
          <w:rFonts w:ascii="Times New Roman" w:hAnsi="Times New Roman" w:cs="Times New Roman"/>
          <w:sz w:val="26"/>
          <w:szCs w:val="26"/>
          <w:lang w:val="en-US"/>
        </w:rPr>
        <w:t>, general director of the foreign organization of the Technical University of Munich “TUM International GmbH”: “I would like to touch on the system of Presidential educational institutions, which is a unique model of working with talented young people, which has made a big turn in education, especially in school education.</w:t>
      </w:r>
    </w:p>
    <w:p w14:paraId="550FB9B2" w14:textId="77777777"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t>I believe that introducing this system to other schools will lead Uzbekistan to great success.</w:t>
      </w:r>
    </w:p>
    <w:p w14:paraId="42B69A08" w14:textId="0FAE9F09" w:rsidR="00B90D2C" w:rsidRPr="00A3196B" w:rsidRDefault="00B90D2C" w:rsidP="00A3196B">
      <w:pPr>
        <w:spacing w:before="240" w:after="0"/>
        <w:ind w:left="-284" w:firstLine="710"/>
        <w:jc w:val="both"/>
        <w:rPr>
          <w:rFonts w:ascii="Times New Roman" w:hAnsi="Times New Roman" w:cs="Times New Roman"/>
          <w:sz w:val="26"/>
          <w:szCs w:val="26"/>
          <w:lang w:val="en-US"/>
        </w:rPr>
      </w:pPr>
      <w:r w:rsidRPr="00A3196B">
        <w:rPr>
          <w:rFonts w:ascii="Times New Roman" w:hAnsi="Times New Roman" w:cs="Times New Roman"/>
          <w:sz w:val="26"/>
          <w:szCs w:val="26"/>
          <w:lang w:val="en-US"/>
        </w:rPr>
        <w:t>I hope that we will share our best experience in this regard and use all our capabilities to achieve great goals together.”</w:t>
      </w:r>
    </w:p>
    <w:p w14:paraId="7E95EABE" w14:textId="77777777" w:rsidR="00384C6D" w:rsidRPr="00A3196B" w:rsidRDefault="00384C6D" w:rsidP="00384C6D">
      <w:pPr>
        <w:spacing w:after="0"/>
        <w:ind w:left="-284" w:firstLine="710"/>
        <w:jc w:val="both"/>
        <w:rPr>
          <w:rFonts w:ascii="Times New Roman" w:hAnsi="Times New Roman" w:cs="Times New Roman"/>
          <w:sz w:val="26"/>
          <w:szCs w:val="26"/>
          <w:lang w:val="en-US"/>
        </w:rPr>
      </w:pPr>
    </w:p>
    <w:p w14:paraId="16D5AB3E" w14:textId="7C35CC1C" w:rsidR="00384C6D" w:rsidRPr="00A3196B" w:rsidRDefault="000A529C" w:rsidP="00384C6D">
      <w:pPr>
        <w:spacing w:after="0"/>
        <w:ind w:left="-284" w:firstLine="710"/>
        <w:jc w:val="right"/>
        <w:rPr>
          <w:rFonts w:ascii="Times New Roman" w:hAnsi="Times New Roman" w:cs="Times New Roman"/>
          <w:b/>
          <w:bCs/>
          <w:i/>
          <w:iCs/>
          <w:color w:val="002060"/>
          <w:sz w:val="26"/>
          <w:szCs w:val="26"/>
          <w:lang w:val="en-US"/>
        </w:rPr>
      </w:pPr>
      <w:r w:rsidRPr="00A3196B">
        <w:rPr>
          <w:rFonts w:ascii="Times New Roman" w:hAnsi="Times New Roman" w:cs="Times New Roman"/>
          <w:b/>
          <w:i/>
          <w:color w:val="002060"/>
          <w:sz w:val="26"/>
          <w:szCs w:val="26"/>
          <w:lang w:val="en-US"/>
        </w:rPr>
        <w:t>Information s</w:t>
      </w:r>
      <w:r w:rsidR="00384C6D" w:rsidRPr="00A3196B">
        <w:rPr>
          <w:rFonts w:ascii="Times New Roman" w:hAnsi="Times New Roman" w:cs="Times New Roman"/>
          <w:b/>
          <w:i/>
          <w:color w:val="002060"/>
          <w:sz w:val="26"/>
          <w:szCs w:val="26"/>
          <w:lang w:val="en-US"/>
        </w:rPr>
        <w:t>ervice of</w:t>
      </w:r>
    </w:p>
    <w:p w14:paraId="585B81D1" w14:textId="77777777" w:rsidR="00384C6D" w:rsidRPr="00A3196B" w:rsidRDefault="00384C6D" w:rsidP="00384C6D">
      <w:pPr>
        <w:spacing w:after="0"/>
        <w:ind w:left="-284" w:firstLine="710"/>
        <w:jc w:val="right"/>
        <w:rPr>
          <w:rFonts w:ascii="Times New Roman" w:hAnsi="Times New Roman" w:cs="Times New Roman"/>
          <w:b/>
          <w:i/>
          <w:color w:val="002060"/>
          <w:sz w:val="26"/>
          <w:szCs w:val="26"/>
          <w:lang w:val="en-US"/>
        </w:rPr>
      </w:pPr>
      <w:r w:rsidRPr="00A3196B">
        <w:rPr>
          <w:rFonts w:ascii="Times New Roman" w:hAnsi="Times New Roman" w:cs="Times New Roman"/>
          <w:b/>
          <w:i/>
          <w:color w:val="002060"/>
          <w:sz w:val="26"/>
          <w:szCs w:val="26"/>
          <w:lang w:val="en-US"/>
        </w:rPr>
        <w:t>Ministry of Preschool and School Education</w:t>
      </w:r>
    </w:p>
    <w:p w14:paraId="55EA2BE3" w14:textId="77777777" w:rsidR="00384C6D" w:rsidRPr="00384C6D" w:rsidRDefault="00384C6D">
      <w:pPr>
        <w:spacing w:after="0"/>
        <w:ind w:left="-284" w:firstLine="710"/>
        <w:jc w:val="right"/>
        <w:rPr>
          <w:rFonts w:ascii="Times New Roman" w:hAnsi="Times New Roman" w:cs="Times New Roman"/>
          <w:b/>
          <w:bCs/>
          <w:i/>
          <w:iCs/>
          <w:color w:val="002060"/>
          <w:sz w:val="26"/>
          <w:szCs w:val="26"/>
          <w:lang w:val="uz-Cyrl-UZ"/>
        </w:rPr>
      </w:pPr>
    </w:p>
    <w:sectPr w:rsidR="00384C6D" w:rsidRPr="00384C6D" w:rsidSect="00F809AE">
      <w:pgSz w:w="11906" w:h="16838"/>
      <w:pgMar w:top="993"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B0"/>
    <w:rsid w:val="000A529C"/>
    <w:rsid w:val="00113724"/>
    <w:rsid w:val="00186087"/>
    <w:rsid w:val="001D406D"/>
    <w:rsid w:val="00341ED1"/>
    <w:rsid w:val="00360308"/>
    <w:rsid w:val="00376531"/>
    <w:rsid w:val="00384C6D"/>
    <w:rsid w:val="003E1F81"/>
    <w:rsid w:val="004678A7"/>
    <w:rsid w:val="00493201"/>
    <w:rsid w:val="00494B36"/>
    <w:rsid w:val="00520C43"/>
    <w:rsid w:val="00531BDB"/>
    <w:rsid w:val="005762F1"/>
    <w:rsid w:val="005F3117"/>
    <w:rsid w:val="00635A02"/>
    <w:rsid w:val="006419FD"/>
    <w:rsid w:val="00740087"/>
    <w:rsid w:val="007D2B4A"/>
    <w:rsid w:val="008473E3"/>
    <w:rsid w:val="008730AC"/>
    <w:rsid w:val="008A05FA"/>
    <w:rsid w:val="008C3D1E"/>
    <w:rsid w:val="009726B0"/>
    <w:rsid w:val="009E46C8"/>
    <w:rsid w:val="00A3196B"/>
    <w:rsid w:val="00AF7080"/>
    <w:rsid w:val="00B16EC8"/>
    <w:rsid w:val="00B31D77"/>
    <w:rsid w:val="00B47D45"/>
    <w:rsid w:val="00B90D2C"/>
    <w:rsid w:val="00BF7531"/>
    <w:rsid w:val="00CB177F"/>
    <w:rsid w:val="00D14CE3"/>
    <w:rsid w:val="00EA78D3"/>
    <w:rsid w:val="00ED385C"/>
    <w:rsid w:val="00F5198C"/>
    <w:rsid w:val="00F809AE"/>
    <w:rsid w:val="00FB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B36E"/>
  <w15:chartTrackingRefBased/>
  <w15:docId w15:val="{95C99417-48B2-4183-BC04-990EBC29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83756">
      <w:bodyDiv w:val="1"/>
      <w:marLeft w:val="0"/>
      <w:marRight w:val="0"/>
      <w:marTop w:val="0"/>
      <w:marBottom w:val="0"/>
      <w:divBdr>
        <w:top w:val="none" w:sz="0" w:space="0" w:color="auto"/>
        <w:left w:val="none" w:sz="0" w:space="0" w:color="auto"/>
        <w:bottom w:val="none" w:sz="0" w:space="0" w:color="auto"/>
        <w:right w:val="none" w:sz="0" w:space="0" w:color="auto"/>
      </w:divBdr>
    </w:div>
    <w:div w:id="1043093082">
      <w:bodyDiv w:val="1"/>
      <w:marLeft w:val="0"/>
      <w:marRight w:val="0"/>
      <w:marTop w:val="0"/>
      <w:marBottom w:val="0"/>
      <w:divBdr>
        <w:top w:val="none" w:sz="0" w:space="0" w:color="auto"/>
        <w:left w:val="none" w:sz="0" w:space="0" w:color="auto"/>
        <w:bottom w:val="none" w:sz="0" w:space="0" w:color="auto"/>
        <w:right w:val="none" w:sz="0" w:space="0" w:color="auto"/>
      </w:divBdr>
    </w:div>
    <w:div w:id="15434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1842</Words>
  <Characters>10503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Farxod Eshmuminov</dc:creator>
  <cp:keywords/>
  <dc:description/>
  <cp:lastModifiedBy>Zebiniso Ergasheva</cp:lastModifiedBy>
  <cp:revision>2</cp:revision>
  <dcterms:created xsi:type="dcterms:W3CDTF">2023-07-03T13:04:00Z</dcterms:created>
  <dcterms:modified xsi:type="dcterms:W3CDTF">2023-07-03T13:04:00Z</dcterms:modified>
</cp:coreProperties>
</file>